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3D" w:rsidRDefault="00061E3D" w:rsidP="00061E3D">
      <w:pPr>
        <w:spacing w:after="0" w:line="240" w:lineRule="auto"/>
        <w:rPr>
          <w:rFonts w:ascii="Times New Roman" w:hAnsi="Times New Roman" w:cs="Times New Roman"/>
          <w:b/>
          <w:sz w:val="28"/>
          <w:szCs w:val="28"/>
        </w:rPr>
      </w:pPr>
    </w:p>
    <w:p w:rsidR="00061E3D" w:rsidRDefault="00061E3D" w:rsidP="00061E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казённое общеобразовательное учреждение</w:t>
      </w:r>
    </w:p>
    <w:p w:rsidR="00061E3D" w:rsidRDefault="00061E3D" w:rsidP="00061E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Назаровская основная общеобразовательная школа</w:t>
      </w:r>
    </w:p>
    <w:p w:rsidR="00061E3D" w:rsidRDefault="00061E3D" w:rsidP="00061E3D">
      <w:pPr>
        <w:spacing w:after="0" w:line="240" w:lineRule="auto"/>
        <w:jc w:val="center"/>
        <w:rPr>
          <w:rFonts w:ascii="Times New Roman" w:hAnsi="Times New Roman" w:cs="Times New Roman"/>
          <w:b/>
          <w:sz w:val="28"/>
          <w:szCs w:val="28"/>
        </w:rPr>
      </w:pPr>
    </w:p>
    <w:p w:rsidR="00061E3D" w:rsidRDefault="00061E3D" w:rsidP="00061E3D">
      <w:pPr>
        <w:spacing w:after="0" w:line="240" w:lineRule="auto"/>
        <w:jc w:val="center"/>
        <w:rPr>
          <w:rFonts w:ascii="Times New Roman" w:hAnsi="Times New Roman" w:cs="Times New Roman"/>
          <w:b/>
          <w:sz w:val="28"/>
          <w:szCs w:val="28"/>
        </w:rPr>
      </w:pPr>
    </w:p>
    <w:p w:rsidR="00061E3D" w:rsidRDefault="008C3DF8"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«Рассмотрено»                                                                       </w:t>
      </w:r>
      <w:r w:rsidR="00061E3D">
        <w:rPr>
          <w:rFonts w:ascii="Times New Roman" w:hAnsi="Times New Roman" w:cs="Times New Roman"/>
          <w:sz w:val="24"/>
          <w:szCs w:val="24"/>
        </w:rPr>
        <w:t xml:space="preserve">                    «Утверждаю»</w:t>
      </w:r>
    </w:p>
    <w:p w:rsidR="00061E3D" w:rsidRDefault="00061E3D"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ШМО     </w:t>
      </w:r>
      <w:r w:rsidR="008C3DF8">
        <w:rPr>
          <w:rFonts w:ascii="Times New Roman" w:hAnsi="Times New Roman" w:cs="Times New Roman"/>
          <w:sz w:val="24"/>
          <w:szCs w:val="24"/>
        </w:rPr>
        <w:t xml:space="preserve">                                                  </w:t>
      </w:r>
      <w:r>
        <w:rPr>
          <w:rFonts w:ascii="Times New Roman" w:hAnsi="Times New Roman" w:cs="Times New Roman"/>
          <w:sz w:val="24"/>
          <w:szCs w:val="24"/>
        </w:rPr>
        <w:t xml:space="preserve">                        Директор МКОУ </w:t>
      </w:r>
    </w:p>
    <w:p w:rsidR="00061E3D" w:rsidRDefault="00061E3D"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учителей естественно -   </w:t>
      </w:r>
      <w:r w:rsidR="008C3DF8">
        <w:rPr>
          <w:rFonts w:ascii="Times New Roman" w:hAnsi="Times New Roman" w:cs="Times New Roman"/>
          <w:sz w:val="24"/>
          <w:szCs w:val="24"/>
        </w:rPr>
        <w:t xml:space="preserve">                                              </w:t>
      </w:r>
      <w:r>
        <w:rPr>
          <w:rFonts w:ascii="Times New Roman" w:hAnsi="Times New Roman" w:cs="Times New Roman"/>
          <w:sz w:val="24"/>
          <w:szCs w:val="24"/>
        </w:rPr>
        <w:t xml:space="preserve">                         Назаровская ООШ</w:t>
      </w:r>
    </w:p>
    <w:p w:rsidR="00061E3D" w:rsidRDefault="00061E3D"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математического цикла     </w:t>
      </w:r>
      <w:r w:rsidR="008C3D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61E3D" w:rsidRDefault="00061E3D"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 </w:t>
      </w:r>
      <w:r>
        <w:rPr>
          <w:rFonts w:ascii="Times New Roman" w:hAnsi="Times New Roman" w:cs="Times New Roman"/>
          <w:sz w:val="24"/>
          <w:szCs w:val="24"/>
          <w:u w:val="single"/>
        </w:rPr>
        <w:t>Кухарь Л. М.</w:t>
      </w:r>
      <w:r>
        <w:rPr>
          <w:rFonts w:ascii="Times New Roman" w:hAnsi="Times New Roman" w:cs="Times New Roman"/>
          <w:sz w:val="24"/>
          <w:szCs w:val="24"/>
        </w:rPr>
        <w:t>/                                                          ___________/</w:t>
      </w:r>
      <w:r>
        <w:rPr>
          <w:rFonts w:ascii="Times New Roman" w:hAnsi="Times New Roman" w:cs="Times New Roman"/>
          <w:sz w:val="24"/>
          <w:szCs w:val="24"/>
          <w:u w:val="single"/>
        </w:rPr>
        <w:t>Кривенко А. А./</w:t>
      </w:r>
    </w:p>
    <w:p w:rsidR="00061E3D" w:rsidRDefault="00061E3D" w:rsidP="00061E3D">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ФИО                                                                                                </w:t>
      </w:r>
      <w:proofErr w:type="spellStart"/>
      <w:proofErr w:type="gramStart"/>
      <w:r>
        <w:rPr>
          <w:rFonts w:ascii="Times New Roman" w:hAnsi="Times New Roman" w:cs="Times New Roman"/>
        </w:rPr>
        <w:t>ФИО</w:t>
      </w:r>
      <w:proofErr w:type="spellEnd"/>
      <w:proofErr w:type="gramEnd"/>
    </w:p>
    <w:p w:rsidR="00061E3D" w:rsidRDefault="00995351"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 _1_  </w:t>
      </w:r>
      <w:r w:rsidR="00061E3D">
        <w:rPr>
          <w:rFonts w:ascii="Times New Roman" w:hAnsi="Times New Roman" w:cs="Times New Roman"/>
          <w:sz w:val="24"/>
          <w:szCs w:val="24"/>
        </w:rPr>
        <w:t xml:space="preserve">                                                                          Приказ № _</w:t>
      </w:r>
      <w:r>
        <w:rPr>
          <w:rFonts w:ascii="Times New Roman" w:hAnsi="Times New Roman" w:cs="Times New Roman"/>
          <w:sz w:val="24"/>
          <w:szCs w:val="24"/>
        </w:rPr>
        <w:t>93_</w:t>
      </w:r>
    </w:p>
    <w:p w:rsidR="00061E3D" w:rsidRDefault="00995351" w:rsidP="00061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«_30_» августа 2016 </w:t>
      </w:r>
      <w:r w:rsidR="00061E3D">
        <w:rPr>
          <w:rFonts w:ascii="Times New Roman" w:hAnsi="Times New Roman" w:cs="Times New Roman"/>
          <w:sz w:val="24"/>
          <w:szCs w:val="24"/>
        </w:rPr>
        <w:t>г.</w:t>
      </w:r>
      <w:r>
        <w:rPr>
          <w:rFonts w:ascii="Times New Roman" w:hAnsi="Times New Roman" w:cs="Times New Roman"/>
          <w:sz w:val="24"/>
          <w:szCs w:val="24"/>
        </w:rPr>
        <w:t xml:space="preserve">        </w:t>
      </w:r>
      <w:r w:rsidR="00061E3D">
        <w:rPr>
          <w:rFonts w:ascii="Times New Roman" w:hAnsi="Times New Roman" w:cs="Times New Roman"/>
          <w:sz w:val="24"/>
          <w:szCs w:val="24"/>
        </w:rPr>
        <w:t xml:space="preserve">                            </w:t>
      </w:r>
      <w:r>
        <w:rPr>
          <w:rFonts w:ascii="Times New Roman" w:hAnsi="Times New Roman" w:cs="Times New Roman"/>
          <w:sz w:val="24"/>
          <w:szCs w:val="24"/>
        </w:rPr>
        <w:t xml:space="preserve">                          от «_01_» сентября 2016</w:t>
      </w:r>
      <w:r w:rsidR="00061E3D">
        <w:rPr>
          <w:rFonts w:ascii="Times New Roman" w:hAnsi="Times New Roman" w:cs="Times New Roman"/>
          <w:sz w:val="24"/>
          <w:szCs w:val="24"/>
        </w:rPr>
        <w:t xml:space="preserve"> г.</w:t>
      </w: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both"/>
        <w:rPr>
          <w:rFonts w:ascii="Times New Roman" w:hAnsi="Times New Roman" w:cs="Times New Roman"/>
          <w:sz w:val="24"/>
          <w:szCs w:val="24"/>
        </w:rPr>
      </w:pPr>
    </w:p>
    <w:p w:rsidR="00061E3D" w:rsidRDefault="00061E3D" w:rsidP="00061E3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p>
    <w:p w:rsidR="00061E3D" w:rsidRDefault="00061E3D" w:rsidP="00061E3D">
      <w:pPr>
        <w:spacing w:after="0" w:line="240" w:lineRule="auto"/>
        <w:jc w:val="center"/>
        <w:rPr>
          <w:rFonts w:ascii="Times New Roman" w:hAnsi="Times New Roman" w:cs="Times New Roman"/>
          <w:b/>
          <w:sz w:val="32"/>
          <w:szCs w:val="32"/>
        </w:rPr>
      </w:pPr>
    </w:p>
    <w:p w:rsidR="00061E3D" w:rsidRPr="0033190B" w:rsidRDefault="00061E3D" w:rsidP="00061E3D">
      <w:pPr>
        <w:spacing w:after="0" w:line="240" w:lineRule="auto"/>
        <w:jc w:val="center"/>
        <w:rPr>
          <w:rFonts w:ascii="Times New Roman" w:hAnsi="Times New Roman" w:cs="Times New Roman"/>
          <w:b/>
          <w:sz w:val="28"/>
          <w:szCs w:val="28"/>
          <w:u w:val="single"/>
        </w:rPr>
      </w:pPr>
      <w:r w:rsidRPr="0033190B">
        <w:rPr>
          <w:rFonts w:ascii="Times New Roman" w:hAnsi="Times New Roman" w:cs="Times New Roman"/>
          <w:b/>
          <w:sz w:val="28"/>
          <w:szCs w:val="28"/>
          <w:u w:val="single"/>
        </w:rPr>
        <w:t>ПО МАТЕМАТИКЕ</w:t>
      </w:r>
    </w:p>
    <w:p w:rsidR="00061E3D" w:rsidRPr="0033190B" w:rsidRDefault="00061E3D" w:rsidP="00061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учебного курса, предмета, дисциплины, модуля) </w:t>
      </w:r>
    </w:p>
    <w:p w:rsidR="00061E3D" w:rsidRPr="0033190B" w:rsidRDefault="00061E3D" w:rsidP="00061E3D">
      <w:pPr>
        <w:spacing w:after="0" w:line="240" w:lineRule="auto"/>
        <w:rPr>
          <w:rFonts w:ascii="Times New Roman" w:hAnsi="Times New Roman" w:cs="Times New Roman"/>
          <w:b/>
          <w:sz w:val="24"/>
          <w:szCs w:val="24"/>
        </w:rPr>
      </w:pPr>
    </w:p>
    <w:p w:rsidR="00061E3D" w:rsidRDefault="00061E3D" w:rsidP="00061E3D">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ДЛЯ  7  КЛАССА</w:t>
      </w:r>
    </w:p>
    <w:p w:rsidR="00061E3D" w:rsidRDefault="00061E3D" w:rsidP="00061E3D">
      <w:pPr>
        <w:spacing w:before="120" w:after="120" w:line="240" w:lineRule="auto"/>
        <w:jc w:val="center"/>
        <w:rPr>
          <w:rFonts w:ascii="Times New Roman" w:hAnsi="Times New Roman" w:cs="Times New Roman"/>
          <w:b/>
          <w:sz w:val="28"/>
          <w:szCs w:val="28"/>
        </w:rPr>
      </w:pPr>
    </w:p>
    <w:p w:rsidR="00061E3D" w:rsidRDefault="00F85787" w:rsidP="00061E3D">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НА 2016 / 2017</w:t>
      </w:r>
      <w:r w:rsidR="00061E3D">
        <w:rPr>
          <w:rFonts w:ascii="Times New Roman" w:hAnsi="Times New Roman" w:cs="Times New Roman"/>
          <w:b/>
          <w:sz w:val="28"/>
          <w:szCs w:val="28"/>
        </w:rPr>
        <w:t xml:space="preserve"> УЧЕБНЫЙ ГОД</w:t>
      </w:r>
    </w:p>
    <w:p w:rsidR="00061E3D" w:rsidRDefault="00061E3D" w:rsidP="00061E3D">
      <w:pPr>
        <w:spacing w:after="0" w:line="240" w:lineRule="auto"/>
        <w:jc w:val="center"/>
        <w:rPr>
          <w:rFonts w:ascii="Times New Roman" w:hAnsi="Times New Roman" w:cs="Times New Roman"/>
          <w:b/>
          <w:sz w:val="28"/>
          <w:szCs w:val="28"/>
        </w:rPr>
      </w:pPr>
    </w:p>
    <w:p w:rsidR="00061E3D" w:rsidRDefault="00061E3D" w:rsidP="00061E3D">
      <w:pPr>
        <w:spacing w:after="0" w:line="240" w:lineRule="auto"/>
        <w:jc w:val="center"/>
        <w:rPr>
          <w:rFonts w:ascii="Times New Roman" w:hAnsi="Times New Roman" w:cs="Times New Roman"/>
          <w:b/>
          <w:sz w:val="28"/>
          <w:szCs w:val="28"/>
        </w:rPr>
      </w:pPr>
    </w:p>
    <w:p w:rsidR="00061E3D" w:rsidRDefault="00061E3D" w:rsidP="00061E3D">
      <w:pPr>
        <w:spacing w:after="0" w:line="240" w:lineRule="auto"/>
        <w:jc w:val="center"/>
        <w:rPr>
          <w:rFonts w:ascii="Times New Roman" w:hAnsi="Times New Roman" w:cs="Times New Roman"/>
          <w:sz w:val="28"/>
          <w:szCs w:val="28"/>
        </w:rPr>
      </w:pPr>
    </w:p>
    <w:p w:rsidR="00061E3D" w:rsidRDefault="00061E3D" w:rsidP="00061E3D">
      <w:pPr>
        <w:spacing w:after="0" w:line="240" w:lineRule="auto"/>
        <w:rPr>
          <w:rFonts w:ascii="Times New Roman" w:hAnsi="Times New Roman" w:cs="Times New Roman"/>
          <w:sz w:val="28"/>
          <w:szCs w:val="28"/>
        </w:rPr>
      </w:pPr>
    </w:p>
    <w:p w:rsidR="00061E3D" w:rsidRDefault="00061E3D" w:rsidP="00061E3D">
      <w:pPr>
        <w:spacing w:after="0" w:line="240" w:lineRule="auto"/>
        <w:jc w:val="center"/>
        <w:rPr>
          <w:rFonts w:ascii="Times New Roman" w:hAnsi="Times New Roman" w:cs="Times New Roman"/>
          <w:sz w:val="28"/>
          <w:szCs w:val="28"/>
        </w:rPr>
      </w:pPr>
    </w:p>
    <w:p w:rsidR="00061E3D" w:rsidRDefault="00061E3D" w:rsidP="00061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Составитель программы:</w:t>
      </w:r>
    </w:p>
    <w:p w:rsidR="00061E3D" w:rsidRPr="0033190B" w:rsidRDefault="00061E3D" w:rsidP="00061E3D">
      <w:pPr>
        <w:spacing w:after="0" w:line="240" w:lineRule="auto"/>
        <w:jc w:val="center"/>
        <w:rPr>
          <w:rFonts w:ascii="Times New Roman" w:hAnsi="Times New Roman" w:cs="Times New Roman"/>
          <w:sz w:val="16"/>
          <w:szCs w:val="16"/>
        </w:rPr>
      </w:pPr>
    </w:p>
    <w:p w:rsidR="00061E3D" w:rsidRDefault="00061E3D" w:rsidP="00061E3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r w:rsidRPr="0033190B">
        <w:rPr>
          <w:rFonts w:ascii="Times New Roman" w:hAnsi="Times New Roman" w:cs="Times New Roman"/>
          <w:b/>
          <w:sz w:val="28"/>
          <w:szCs w:val="28"/>
          <w:u w:val="single"/>
        </w:rPr>
        <w:t xml:space="preserve">Учитель математики </w:t>
      </w:r>
      <w:r>
        <w:rPr>
          <w:rFonts w:ascii="Times New Roman" w:hAnsi="Times New Roman" w:cs="Times New Roman"/>
          <w:b/>
          <w:sz w:val="28"/>
          <w:szCs w:val="28"/>
          <w:u w:val="single"/>
        </w:rPr>
        <w:t xml:space="preserve">  </w:t>
      </w:r>
      <w:r w:rsidRPr="0033190B">
        <w:rPr>
          <w:rFonts w:ascii="Times New Roman" w:hAnsi="Times New Roman" w:cs="Times New Roman"/>
          <w:b/>
          <w:sz w:val="28"/>
          <w:szCs w:val="28"/>
          <w:u w:val="single"/>
        </w:rPr>
        <w:t>Галкина И. П., I КК</w:t>
      </w:r>
    </w:p>
    <w:p w:rsidR="00061E3D" w:rsidRDefault="00061E3D" w:rsidP="00061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190B">
        <w:rPr>
          <w:rFonts w:ascii="Times New Roman" w:hAnsi="Times New Roman" w:cs="Times New Roman"/>
          <w:sz w:val="24"/>
          <w:szCs w:val="24"/>
        </w:rPr>
        <w:t xml:space="preserve">(ФИО </w:t>
      </w:r>
      <w:r>
        <w:rPr>
          <w:rFonts w:ascii="Times New Roman" w:hAnsi="Times New Roman" w:cs="Times New Roman"/>
          <w:sz w:val="24"/>
          <w:szCs w:val="24"/>
        </w:rPr>
        <w:t xml:space="preserve"> учителя – составителя программы, </w:t>
      </w:r>
      <w:proofErr w:type="gramEnd"/>
    </w:p>
    <w:p w:rsidR="00061E3D" w:rsidRPr="0033190B" w:rsidRDefault="00061E3D" w:rsidP="00061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квалификационная категория) </w:t>
      </w:r>
    </w:p>
    <w:p w:rsidR="00061E3D" w:rsidRPr="0033190B" w:rsidRDefault="00061E3D" w:rsidP="00061E3D">
      <w:pPr>
        <w:spacing w:after="0" w:line="240" w:lineRule="auto"/>
        <w:jc w:val="center"/>
        <w:rPr>
          <w:rFonts w:ascii="Times New Roman" w:hAnsi="Times New Roman" w:cs="Times New Roman"/>
          <w:b/>
          <w:sz w:val="28"/>
          <w:szCs w:val="28"/>
          <w:u w:val="single"/>
        </w:rPr>
      </w:pPr>
    </w:p>
    <w:p w:rsidR="00061E3D" w:rsidRDefault="00061E3D" w:rsidP="00061E3D">
      <w:pPr>
        <w:spacing w:after="0" w:line="240" w:lineRule="auto"/>
        <w:jc w:val="center"/>
        <w:rPr>
          <w:rFonts w:ascii="Times New Roman" w:hAnsi="Times New Roman" w:cs="Times New Roman"/>
          <w:sz w:val="28"/>
          <w:szCs w:val="28"/>
        </w:rPr>
      </w:pPr>
    </w:p>
    <w:p w:rsidR="00061E3D" w:rsidRDefault="00061E3D" w:rsidP="00061E3D">
      <w:pPr>
        <w:spacing w:after="0" w:line="240" w:lineRule="auto"/>
        <w:jc w:val="center"/>
        <w:rPr>
          <w:rFonts w:ascii="Times New Roman" w:hAnsi="Times New Roman" w:cs="Times New Roman"/>
          <w:sz w:val="28"/>
          <w:szCs w:val="28"/>
        </w:rPr>
      </w:pPr>
    </w:p>
    <w:p w:rsidR="00061E3D" w:rsidRDefault="00061E3D" w:rsidP="00061E3D">
      <w:pPr>
        <w:spacing w:after="0" w:line="240" w:lineRule="auto"/>
        <w:rPr>
          <w:rFonts w:ascii="Times New Roman" w:hAnsi="Times New Roman" w:cs="Times New Roman"/>
          <w:sz w:val="28"/>
          <w:szCs w:val="28"/>
        </w:rPr>
      </w:pPr>
    </w:p>
    <w:p w:rsidR="00061E3D" w:rsidRDefault="00061E3D" w:rsidP="00061E3D">
      <w:pPr>
        <w:spacing w:after="0" w:line="240" w:lineRule="auto"/>
        <w:jc w:val="center"/>
        <w:rPr>
          <w:rFonts w:ascii="Times New Roman" w:hAnsi="Times New Roman" w:cs="Times New Roman"/>
          <w:sz w:val="28"/>
          <w:szCs w:val="28"/>
        </w:rPr>
      </w:pPr>
    </w:p>
    <w:p w:rsidR="00061E3D" w:rsidRDefault="00061E3D" w:rsidP="00061E3D">
      <w:pPr>
        <w:spacing w:after="0" w:line="240" w:lineRule="auto"/>
        <w:rPr>
          <w:rFonts w:ascii="Times New Roman" w:hAnsi="Times New Roman" w:cs="Times New Roman"/>
          <w:sz w:val="28"/>
          <w:szCs w:val="28"/>
        </w:rPr>
      </w:pPr>
    </w:p>
    <w:p w:rsidR="00061E3D" w:rsidRDefault="00995351" w:rsidP="00061E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w:t>
      </w:r>
      <w:r w:rsidR="00061E3D">
        <w:rPr>
          <w:rFonts w:ascii="Times New Roman" w:hAnsi="Times New Roman" w:cs="Times New Roman"/>
          <w:b/>
          <w:sz w:val="28"/>
          <w:szCs w:val="28"/>
        </w:rPr>
        <w:t xml:space="preserve"> г. </w:t>
      </w:r>
    </w:p>
    <w:p w:rsidR="00061E3D" w:rsidRDefault="00061E3D" w:rsidP="00061E3D">
      <w:pPr>
        <w:spacing w:after="0" w:line="240" w:lineRule="auto"/>
        <w:jc w:val="center"/>
        <w:rPr>
          <w:rFonts w:ascii="Times New Roman" w:hAnsi="Times New Roman" w:cs="Times New Roman"/>
          <w:b/>
          <w:sz w:val="28"/>
          <w:szCs w:val="28"/>
        </w:rPr>
      </w:pPr>
    </w:p>
    <w:p w:rsidR="00D135D8" w:rsidRDefault="00D135D8" w:rsidP="00D135D8">
      <w:pPr>
        <w:spacing w:after="0" w:line="240" w:lineRule="auto"/>
        <w:jc w:val="center"/>
        <w:rPr>
          <w:rFonts w:ascii="Times New Roman" w:hAnsi="Times New Roman" w:cs="Times New Roman"/>
          <w:b/>
          <w:sz w:val="28"/>
          <w:szCs w:val="28"/>
        </w:rPr>
      </w:pPr>
    </w:p>
    <w:p w:rsidR="00D135D8" w:rsidRDefault="00D135D8" w:rsidP="00D135D8">
      <w:pPr>
        <w:spacing w:after="0" w:line="240" w:lineRule="auto"/>
        <w:jc w:val="center"/>
        <w:rPr>
          <w:rFonts w:ascii="Times New Roman" w:hAnsi="Times New Roman" w:cs="Times New Roman"/>
          <w:b/>
          <w:sz w:val="28"/>
          <w:szCs w:val="28"/>
        </w:rPr>
      </w:pPr>
    </w:p>
    <w:p w:rsidR="00D135D8" w:rsidRDefault="00D135D8" w:rsidP="00867D21">
      <w:pPr>
        <w:spacing w:after="0" w:line="240" w:lineRule="auto"/>
        <w:jc w:val="center"/>
        <w:rPr>
          <w:rFonts w:ascii="Times New Roman" w:hAnsi="Times New Roman" w:cs="Times New Roman"/>
          <w:b/>
          <w:sz w:val="28"/>
          <w:szCs w:val="28"/>
        </w:rPr>
      </w:pPr>
      <w:r w:rsidRPr="00F24298">
        <w:rPr>
          <w:rFonts w:ascii="Times New Roman" w:hAnsi="Times New Roman" w:cs="Times New Roman"/>
          <w:b/>
          <w:sz w:val="28"/>
          <w:szCs w:val="28"/>
        </w:rPr>
        <w:lastRenderedPageBreak/>
        <w:t>Пояснительная записка</w:t>
      </w:r>
    </w:p>
    <w:p w:rsidR="00D135D8" w:rsidRDefault="00D135D8" w:rsidP="00D135D8">
      <w:pPr>
        <w:spacing w:after="0" w:line="240" w:lineRule="auto"/>
        <w:jc w:val="both"/>
        <w:rPr>
          <w:rFonts w:ascii="Times New Roman" w:hAnsi="Times New Roman" w:cs="Times New Roman"/>
          <w:b/>
          <w:sz w:val="16"/>
          <w:szCs w:val="16"/>
        </w:rPr>
      </w:pPr>
    </w:p>
    <w:p w:rsidR="00D135D8" w:rsidRDefault="00D135D8" w:rsidP="00D135D8">
      <w:pPr>
        <w:spacing w:after="0" w:line="240" w:lineRule="auto"/>
        <w:jc w:val="both"/>
        <w:rPr>
          <w:rFonts w:ascii="Times New Roman" w:hAnsi="Times New Roman" w:cs="Times New Roman"/>
          <w:sz w:val="24"/>
          <w:szCs w:val="24"/>
        </w:rPr>
      </w:pPr>
      <w:r>
        <w:rPr>
          <w:rFonts w:ascii="Times New Roman" w:hAnsi="Times New Roman" w:cs="Times New Roman"/>
          <w:b/>
          <w:sz w:val="16"/>
          <w:szCs w:val="16"/>
        </w:rPr>
        <w:t xml:space="preserve">     </w:t>
      </w:r>
      <w:proofErr w:type="gramStart"/>
      <w:r w:rsidRPr="005C4218">
        <w:rPr>
          <w:rFonts w:ascii="Times New Roman" w:hAnsi="Times New Roman" w:cs="Times New Roman"/>
          <w:sz w:val="24"/>
          <w:szCs w:val="24"/>
        </w:rPr>
        <w:t>Рабочая программа по математике для 7 класса составлена на основе</w:t>
      </w:r>
      <w:r w:rsidRPr="005C4218">
        <w:rPr>
          <w:rFonts w:ascii="Times New Roman" w:hAnsi="Times New Roman" w:cs="Times New Roman"/>
          <w:bCs/>
          <w:iCs/>
          <w:color w:val="000000"/>
          <w:sz w:val="24"/>
          <w:szCs w:val="24"/>
        </w:rPr>
        <w:t xml:space="preserve"> </w:t>
      </w:r>
      <w:r w:rsidRPr="00E80B2C">
        <w:rPr>
          <w:rFonts w:ascii="Times New Roman" w:hAnsi="Times New Roman" w:cs="Times New Roman"/>
          <w:sz w:val="24"/>
          <w:szCs w:val="24"/>
        </w:rPr>
        <w:t>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Ю.Н.Макарычева по алгеб</w:t>
      </w:r>
      <w:r w:rsidR="00696D5F">
        <w:rPr>
          <w:rFonts w:ascii="Times New Roman" w:hAnsi="Times New Roman" w:cs="Times New Roman"/>
          <w:sz w:val="24"/>
          <w:szCs w:val="24"/>
        </w:rPr>
        <w:t xml:space="preserve">ре и </w:t>
      </w:r>
      <w:proofErr w:type="spellStart"/>
      <w:r w:rsidR="00696D5F">
        <w:rPr>
          <w:rFonts w:ascii="Times New Roman" w:hAnsi="Times New Roman" w:cs="Times New Roman"/>
          <w:sz w:val="24"/>
          <w:szCs w:val="24"/>
        </w:rPr>
        <w:t>Л.С.Атанасяна</w:t>
      </w:r>
      <w:proofErr w:type="spellEnd"/>
      <w:r w:rsidR="00696D5F">
        <w:rPr>
          <w:rFonts w:ascii="Times New Roman" w:hAnsi="Times New Roman" w:cs="Times New Roman"/>
          <w:sz w:val="24"/>
          <w:szCs w:val="24"/>
        </w:rPr>
        <w:t xml:space="preserve"> по геометрии, федерального перечня учебников, учебного плана МКОУ Назаровская ООШ, положения о рабочей программе МКОУ Назаровская ООШ.</w:t>
      </w:r>
      <w:r w:rsidRPr="00E80B2C">
        <w:rPr>
          <w:rFonts w:ascii="Times New Roman" w:hAnsi="Times New Roman" w:cs="Times New Roman"/>
          <w:sz w:val="24"/>
          <w:szCs w:val="24"/>
        </w:rPr>
        <w:t xml:space="preserve"> </w:t>
      </w:r>
      <w:proofErr w:type="gramEnd"/>
    </w:p>
    <w:p w:rsidR="00D135D8" w:rsidRPr="00B35E1E" w:rsidRDefault="00D135D8" w:rsidP="00D135D8">
      <w:pPr>
        <w:spacing w:after="0" w:line="240" w:lineRule="auto"/>
        <w:ind w:firstLine="709"/>
        <w:jc w:val="both"/>
        <w:rPr>
          <w:rFonts w:ascii="Times New Roman" w:hAnsi="Times New Roman" w:cs="Times New Roman"/>
          <w:sz w:val="16"/>
          <w:szCs w:val="16"/>
        </w:rPr>
      </w:pPr>
    </w:p>
    <w:p w:rsidR="00D135D8" w:rsidRPr="00C476D1" w:rsidRDefault="00D135D8" w:rsidP="00D135D8">
      <w:pPr>
        <w:spacing w:after="0" w:line="240" w:lineRule="auto"/>
        <w:jc w:val="center"/>
        <w:rPr>
          <w:rFonts w:ascii="Times New Roman" w:hAnsi="Times New Roman" w:cs="Times New Roman"/>
          <w:b/>
          <w:color w:val="000000"/>
          <w:sz w:val="24"/>
          <w:szCs w:val="24"/>
        </w:rPr>
      </w:pPr>
      <w:r w:rsidRPr="00C476D1">
        <w:rPr>
          <w:rFonts w:ascii="Times New Roman" w:hAnsi="Times New Roman" w:cs="Times New Roman"/>
          <w:b/>
          <w:color w:val="000000"/>
          <w:sz w:val="24"/>
          <w:szCs w:val="24"/>
        </w:rPr>
        <w:t>Цели изучения курса математики в 7 классе:</w:t>
      </w:r>
    </w:p>
    <w:p w:rsidR="00D135D8" w:rsidRPr="00F24298" w:rsidRDefault="00D135D8" w:rsidP="00D135D8">
      <w:pPr>
        <w:spacing w:after="0" w:line="240" w:lineRule="auto"/>
        <w:jc w:val="center"/>
        <w:rPr>
          <w:rFonts w:ascii="Times New Roman" w:hAnsi="Times New Roman" w:cs="Times New Roman"/>
          <w:b/>
          <w:color w:val="000000"/>
          <w:sz w:val="16"/>
          <w:szCs w:val="16"/>
        </w:rPr>
      </w:pPr>
    </w:p>
    <w:p w:rsidR="00D135D8" w:rsidRPr="00CC4649" w:rsidRDefault="00D135D8" w:rsidP="00D135D8">
      <w:pPr>
        <w:numPr>
          <w:ilvl w:val="0"/>
          <w:numId w:val="1"/>
        </w:numPr>
        <w:tabs>
          <w:tab w:val="left" w:pos="426"/>
        </w:tabs>
        <w:suppressAutoHyphens/>
        <w:spacing w:after="0" w:line="240" w:lineRule="auto"/>
        <w:ind w:left="425" w:hanging="425"/>
        <w:jc w:val="both"/>
        <w:rPr>
          <w:rFonts w:ascii="Times New Roman" w:hAnsi="Times New Roman" w:cs="Times New Roman"/>
          <w:bCs/>
          <w:color w:val="000000"/>
          <w:sz w:val="24"/>
          <w:szCs w:val="24"/>
        </w:rPr>
      </w:pPr>
      <w:r w:rsidRPr="00CC4649">
        <w:rPr>
          <w:rFonts w:ascii="Times New Roman" w:hAnsi="Times New Roman" w:cs="Times New Roman"/>
          <w:bCs/>
          <w:color w:val="000000"/>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D135D8" w:rsidRPr="00CC4649" w:rsidRDefault="00D135D8" w:rsidP="00D135D8">
      <w:pPr>
        <w:numPr>
          <w:ilvl w:val="0"/>
          <w:numId w:val="1"/>
        </w:numPr>
        <w:tabs>
          <w:tab w:val="left" w:pos="426"/>
        </w:tabs>
        <w:suppressAutoHyphens/>
        <w:spacing w:after="0" w:line="240" w:lineRule="auto"/>
        <w:ind w:left="425" w:hanging="425"/>
        <w:jc w:val="both"/>
        <w:rPr>
          <w:rFonts w:ascii="Times New Roman" w:hAnsi="Times New Roman" w:cs="Times New Roman"/>
          <w:bCs/>
          <w:color w:val="000000"/>
          <w:sz w:val="24"/>
          <w:szCs w:val="24"/>
        </w:rPr>
      </w:pPr>
      <w:r w:rsidRPr="00CC4649">
        <w:rPr>
          <w:rFonts w:ascii="Times New Roman" w:hAnsi="Times New Roman" w:cs="Times New Roman"/>
          <w:bCs/>
          <w:color w:val="000000"/>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135D8" w:rsidRPr="00CC4649" w:rsidRDefault="00D135D8" w:rsidP="00D135D8">
      <w:pPr>
        <w:numPr>
          <w:ilvl w:val="0"/>
          <w:numId w:val="1"/>
        </w:numPr>
        <w:tabs>
          <w:tab w:val="left" w:pos="426"/>
        </w:tabs>
        <w:suppressAutoHyphens/>
        <w:spacing w:after="0" w:line="240" w:lineRule="auto"/>
        <w:ind w:left="425" w:hanging="425"/>
        <w:jc w:val="both"/>
        <w:rPr>
          <w:rFonts w:ascii="Times New Roman" w:hAnsi="Times New Roman" w:cs="Times New Roman"/>
          <w:bCs/>
          <w:color w:val="000000"/>
          <w:sz w:val="24"/>
          <w:szCs w:val="24"/>
        </w:rPr>
      </w:pPr>
      <w:r w:rsidRPr="00CC4649">
        <w:rPr>
          <w:rFonts w:ascii="Times New Roman" w:hAnsi="Times New Roman" w:cs="Times New Roman"/>
          <w:bCs/>
          <w:color w:val="000000"/>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135D8" w:rsidRPr="00CC4649" w:rsidRDefault="00D135D8" w:rsidP="00D135D8">
      <w:pPr>
        <w:numPr>
          <w:ilvl w:val="0"/>
          <w:numId w:val="1"/>
        </w:numPr>
        <w:tabs>
          <w:tab w:val="left" w:pos="426"/>
        </w:tabs>
        <w:suppressAutoHyphens/>
        <w:spacing w:after="0" w:line="240" w:lineRule="auto"/>
        <w:ind w:left="425" w:hanging="425"/>
        <w:jc w:val="both"/>
        <w:rPr>
          <w:rFonts w:ascii="Times New Roman" w:hAnsi="Times New Roman" w:cs="Times New Roman"/>
          <w:color w:val="000000"/>
          <w:sz w:val="24"/>
          <w:szCs w:val="24"/>
        </w:rPr>
      </w:pPr>
      <w:r w:rsidRPr="00CC4649">
        <w:rPr>
          <w:rFonts w:ascii="Times New Roman" w:hAnsi="Times New Roman" w:cs="Times New Roman"/>
          <w:color w:val="000000"/>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D135D8" w:rsidRDefault="00D135D8" w:rsidP="00D135D8">
      <w:pPr>
        <w:numPr>
          <w:ilvl w:val="0"/>
          <w:numId w:val="1"/>
        </w:numPr>
        <w:tabs>
          <w:tab w:val="left" w:pos="426"/>
        </w:tabs>
        <w:suppressAutoHyphens/>
        <w:spacing w:after="0" w:line="240" w:lineRule="auto"/>
        <w:ind w:left="425" w:hanging="425"/>
        <w:jc w:val="both"/>
        <w:rPr>
          <w:rFonts w:ascii="Times New Roman" w:hAnsi="Times New Roman" w:cs="Times New Roman"/>
          <w:color w:val="000000"/>
          <w:sz w:val="24"/>
          <w:szCs w:val="24"/>
        </w:rPr>
      </w:pPr>
      <w:r w:rsidRPr="00CC4649">
        <w:rPr>
          <w:rFonts w:ascii="Times New Roman" w:hAnsi="Times New Roman" w:cs="Times New Roman"/>
          <w:color w:val="000000"/>
          <w:sz w:val="24"/>
          <w:szCs w:val="24"/>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D135D8" w:rsidRPr="00F24298" w:rsidRDefault="00D135D8" w:rsidP="00D135D8">
      <w:pPr>
        <w:pStyle w:val="a4"/>
        <w:spacing w:before="0" w:beforeAutospacing="0" w:after="0" w:afterAutospacing="0"/>
        <w:ind w:left="360"/>
        <w:jc w:val="both"/>
        <w:rPr>
          <w:sz w:val="16"/>
          <w:szCs w:val="16"/>
        </w:rPr>
      </w:pPr>
      <w:r>
        <w:t xml:space="preserve">       </w:t>
      </w:r>
    </w:p>
    <w:p w:rsidR="00D135D8" w:rsidRPr="003523EE" w:rsidRDefault="00D135D8" w:rsidP="00D135D8">
      <w:pPr>
        <w:pStyle w:val="a4"/>
        <w:tabs>
          <w:tab w:val="left" w:pos="426"/>
        </w:tabs>
        <w:spacing w:before="0" w:beforeAutospacing="0" w:after="0" w:afterAutospacing="0"/>
        <w:ind w:left="-142"/>
        <w:jc w:val="both"/>
      </w:pPr>
      <w:r>
        <w:t xml:space="preserve">    Программой предусмотрено выполнение 14 к</w:t>
      </w:r>
      <w:r w:rsidRPr="003523EE">
        <w:t>онтрольных работ</w:t>
      </w:r>
      <w:r>
        <w:t>, которые проводятся после изучения тем курса (по алгебре – 9</w:t>
      </w:r>
      <w:r w:rsidRPr="003523EE">
        <w:t>,</w:t>
      </w:r>
      <w:r>
        <w:t xml:space="preserve"> </w:t>
      </w:r>
      <w:r w:rsidRPr="003523EE">
        <w:t>по геометрии –</w:t>
      </w:r>
      <w:r>
        <w:t xml:space="preserve"> </w:t>
      </w:r>
      <w:r w:rsidRPr="003523EE">
        <w:t>5</w:t>
      </w:r>
      <w:r>
        <w:t>), а так же контрольная работа по материалам администрации и  итоговая контрольная работа.</w:t>
      </w:r>
    </w:p>
    <w:p w:rsidR="00D135D8" w:rsidRPr="003523EE" w:rsidRDefault="00D135D8" w:rsidP="00D135D8">
      <w:pPr>
        <w:pStyle w:val="a4"/>
        <w:tabs>
          <w:tab w:val="left" w:pos="426"/>
        </w:tabs>
        <w:spacing w:before="0" w:beforeAutospacing="0" w:after="0" w:afterAutospacing="0"/>
        <w:ind w:left="-142"/>
        <w:jc w:val="both"/>
      </w:pPr>
      <w:r w:rsidRPr="003523EE">
        <w:t xml:space="preserve">   Промежуточная аттестация проводится в форме тестов, самостоятельных, проверочных работ и математических диктантов.</w:t>
      </w:r>
    </w:p>
    <w:p w:rsidR="00D135D8" w:rsidRPr="005136FE" w:rsidRDefault="00D135D8" w:rsidP="00D135D8">
      <w:pPr>
        <w:tabs>
          <w:tab w:val="left" w:pos="426"/>
        </w:tabs>
        <w:spacing w:after="0" w:line="240" w:lineRule="auto"/>
        <w:ind w:left="-142"/>
        <w:jc w:val="both"/>
        <w:rPr>
          <w:rFonts w:ascii="Times New Roman" w:hAnsi="Times New Roman" w:cs="Times New Roman"/>
          <w:sz w:val="24"/>
          <w:szCs w:val="24"/>
        </w:rPr>
      </w:pPr>
      <w:r w:rsidRPr="003523EE">
        <w:t xml:space="preserve">  </w:t>
      </w:r>
      <w:r>
        <w:t xml:space="preserve"> </w:t>
      </w:r>
      <w:r w:rsidRPr="003523EE">
        <w:t xml:space="preserve"> </w:t>
      </w:r>
      <w:r w:rsidRPr="005136FE">
        <w:rPr>
          <w:rFonts w:ascii="Times New Roman" w:hAnsi="Times New Roman" w:cs="Times New Roman"/>
          <w:sz w:val="24"/>
          <w:szCs w:val="24"/>
        </w:rPr>
        <w:t>Календарно-тематическое планирование составлено на 175 уроков.</w:t>
      </w:r>
    </w:p>
    <w:p w:rsidR="00D135D8" w:rsidRPr="00C476D1" w:rsidRDefault="00D135D8" w:rsidP="00C476D1">
      <w:pPr>
        <w:tabs>
          <w:tab w:val="left" w:pos="426"/>
        </w:tabs>
        <w:spacing w:after="0" w:line="240" w:lineRule="auto"/>
        <w:ind w:left="-142"/>
        <w:jc w:val="both"/>
        <w:rPr>
          <w:rFonts w:ascii="Times New Roman" w:hAnsi="Times New Roman" w:cs="Times New Roman"/>
          <w:sz w:val="24"/>
          <w:szCs w:val="24"/>
        </w:rPr>
      </w:pPr>
      <w:r w:rsidRPr="005136FE">
        <w:rPr>
          <w:rFonts w:ascii="Times New Roman" w:hAnsi="Times New Roman" w:cs="Times New Roman"/>
          <w:sz w:val="24"/>
          <w:szCs w:val="24"/>
        </w:rPr>
        <w:t>В течение учебного года возможно изменение количества часов на изучение тем програ</w:t>
      </w:r>
      <w:r w:rsidR="00867D21">
        <w:rPr>
          <w:rFonts w:ascii="Times New Roman" w:hAnsi="Times New Roman" w:cs="Times New Roman"/>
          <w:sz w:val="24"/>
          <w:szCs w:val="24"/>
        </w:rPr>
        <w:t>ммы, несоответствие дат «планируем</w:t>
      </w:r>
      <w:r w:rsidRPr="005136FE">
        <w:rPr>
          <w:rFonts w:ascii="Times New Roman" w:hAnsi="Times New Roman" w:cs="Times New Roman"/>
          <w:sz w:val="24"/>
          <w:szCs w:val="24"/>
        </w:rPr>
        <w:t>ых» и «фактических» в связи с совпадением уроков расписа</w:t>
      </w:r>
      <w:r w:rsidR="00995351">
        <w:rPr>
          <w:rFonts w:ascii="Times New Roman" w:hAnsi="Times New Roman" w:cs="Times New Roman"/>
          <w:sz w:val="24"/>
          <w:szCs w:val="24"/>
        </w:rPr>
        <w:t>ния МКОУ Назаровской ООШ на 2016 – 2017</w:t>
      </w:r>
      <w:r w:rsidRPr="005136FE">
        <w:rPr>
          <w:rFonts w:ascii="Times New Roman" w:hAnsi="Times New Roman" w:cs="Times New Roman"/>
          <w:sz w:val="24"/>
          <w:szCs w:val="24"/>
        </w:rPr>
        <w:t xml:space="preserve"> уч</w:t>
      </w:r>
      <w:r w:rsidR="00867D21">
        <w:rPr>
          <w:rFonts w:ascii="Times New Roman" w:hAnsi="Times New Roman" w:cs="Times New Roman"/>
          <w:sz w:val="24"/>
          <w:szCs w:val="24"/>
        </w:rPr>
        <w:t xml:space="preserve">ебный год с праздничными днями </w:t>
      </w:r>
      <w:r w:rsidRPr="005136FE">
        <w:rPr>
          <w:rFonts w:ascii="Times New Roman" w:hAnsi="Times New Roman" w:cs="Times New Roman"/>
          <w:sz w:val="24"/>
          <w:szCs w:val="24"/>
        </w:rPr>
        <w:t>и другими особенностями функционирования учебного заведения.</w:t>
      </w:r>
    </w:p>
    <w:p w:rsidR="00C476D1" w:rsidRPr="00C476D1" w:rsidRDefault="00C476D1" w:rsidP="00C476D1">
      <w:pPr>
        <w:tabs>
          <w:tab w:val="left" w:pos="426"/>
        </w:tabs>
        <w:spacing w:after="0" w:line="240" w:lineRule="auto"/>
        <w:ind w:left="-142"/>
        <w:jc w:val="both"/>
        <w:rPr>
          <w:rFonts w:ascii="Times New Roman" w:hAnsi="Times New Roman" w:cs="Times New Roman"/>
          <w:sz w:val="16"/>
          <w:szCs w:val="16"/>
        </w:rPr>
      </w:pPr>
    </w:p>
    <w:p w:rsidR="00C476D1" w:rsidRPr="00C476D1" w:rsidRDefault="00D135D8" w:rsidP="00C476D1">
      <w:pPr>
        <w:tabs>
          <w:tab w:val="left" w:pos="426"/>
        </w:tabs>
        <w:spacing w:after="0" w:line="240" w:lineRule="auto"/>
        <w:ind w:left="-142"/>
        <w:jc w:val="both"/>
        <w:rPr>
          <w:rFonts w:ascii="Times New Roman" w:hAnsi="Times New Roman" w:cs="Times New Roman"/>
          <w:sz w:val="24"/>
          <w:szCs w:val="24"/>
        </w:rPr>
      </w:pPr>
      <w:r w:rsidRPr="005136FE">
        <w:rPr>
          <w:rFonts w:ascii="Times New Roman" w:hAnsi="Times New Roman" w:cs="Times New Roman"/>
          <w:sz w:val="24"/>
          <w:szCs w:val="24"/>
        </w:rPr>
        <w:t xml:space="preserve">  Рабочая программа составлена с учётом следующего </w:t>
      </w:r>
      <w:proofErr w:type="spellStart"/>
      <w:r w:rsidRPr="005136FE">
        <w:rPr>
          <w:rFonts w:ascii="Times New Roman" w:hAnsi="Times New Roman" w:cs="Times New Roman"/>
          <w:sz w:val="24"/>
          <w:szCs w:val="24"/>
        </w:rPr>
        <w:t>учебно</w:t>
      </w:r>
      <w:proofErr w:type="spellEnd"/>
      <w:r w:rsidRPr="005136FE">
        <w:rPr>
          <w:rFonts w:ascii="Times New Roman" w:hAnsi="Times New Roman" w:cs="Times New Roman"/>
          <w:sz w:val="24"/>
          <w:szCs w:val="24"/>
        </w:rPr>
        <w:t xml:space="preserve"> – методического комплекта:</w:t>
      </w:r>
    </w:p>
    <w:p w:rsidR="00482974" w:rsidRDefault="00482974" w:rsidP="00D135D8">
      <w:pPr>
        <w:pStyle w:val="a4"/>
        <w:spacing w:before="0" w:beforeAutospacing="0" w:after="0" w:afterAutospacing="0" w:line="360" w:lineRule="auto"/>
        <w:ind w:left="360"/>
        <w:jc w:val="center"/>
        <w:rPr>
          <w:b/>
          <w:bCs/>
          <w:iCs/>
        </w:rPr>
      </w:pPr>
    </w:p>
    <w:p w:rsidR="00D135D8" w:rsidRPr="00C476D1" w:rsidRDefault="00D135D8" w:rsidP="00D135D8">
      <w:pPr>
        <w:pStyle w:val="a4"/>
        <w:spacing w:before="0" w:beforeAutospacing="0" w:after="0" w:afterAutospacing="0" w:line="360" w:lineRule="auto"/>
        <w:ind w:left="360"/>
        <w:jc w:val="center"/>
        <w:rPr>
          <w:b/>
          <w:bCs/>
          <w:iCs/>
        </w:rPr>
      </w:pPr>
      <w:proofErr w:type="spellStart"/>
      <w:r w:rsidRPr="00C476D1">
        <w:rPr>
          <w:b/>
          <w:bCs/>
          <w:iCs/>
        </w:rPr>
        <w:t>Учебно</w:t>
      </w:r>
      <w:proofErr w:type="spellEnd"/>
      <w:r w:rsidRPr="00C476D1">
        <w:rPr>
          <w:b/>
          <w:bCs/>
          <w:iCs/>
        </w:rPr>
        <w:t xml:space="preserve"> – методический комплект для 7 класса</w:t>
      </w:r>
    </w:p>
    <w:tbl>
      <w:tblPr>
        <w:tblStyle w:val="a5"/>
        <w:tblW w:w="0" w:type="auto"/>
        <w:tblLook w:val="04A0"/>
      </w:tblPr>
      <w:tblGrid>
        <w:gridCol w:w="742"/>
        <w:gridCol w:w="3121"/>
        <w:gridCol w:w="2538"/>
        <w:gridCol w:w="1215"/>
        <w:gridCol w:w="1955"/>
      </w:tblGrid>
      <w:tr w:rsidR="00D135D8" w:rsidTr="000979CF">
        <w:trPr>
          <w:trHeight w:val="606"/>
        </w:trPr>
        <w:tc>
          <w:tcPr>
            <w:tcW w:w="742" w:type="dxa"/>
          </w:tcPr>
          <w:p w:rsidR="00D135D8" w:rsidRPr="00683434" w:rsidRDefault="00D135D8" w:rsidP="005E0D0C">
            <w:pPr>
              <w:pStyle w:val="a4"/>
              <w:spacing w:before="0" w:beforeAutospacing="0" w:after="0" w:afterAutospacing="0"/>
              <w:jc w:val="center"/>
              <w:rPr>
                <w:bCs/>
                <w:iCs/>
              </w:rPr>
            </w:pPr>
            <w:r>
              <w:rPr>
                <w:bCs/>
                <w:iCs/>
              </w:rPr>
              <w:t xml:space="preserve">№ </w:t>
            </w:r>
            <w:proofErr w:type="spellStart"/>
            <w:proofErr w:type="gramStart"/>
            <w:r>
              <w:rPr>
                <w:bCs/>
                <w:iCs/>
              </w:rPr>
              <w:t>п</w:t>
            </w:r>
            <w:proofErr w:type="spellEnd"/>
            <w:proofErr w:type="gramEnd"/>
            <w:r>
              <w:rPr>
                <w:bCs/>
                <w:iCs/>
              </w:rPr>
              <w:t>/</w:t>
            </w:r>
            <w:proofErr w:type="spellStart"/>
            <w:r>
              <w:rPr>
                <w:bCs/>
                <w:iCs/>
              </w:rPr>
              <w:t>п</w:t>
            </w:r>
            <w:proofErr w:type="spellEnd"/>
          </w:p>
        </w:tc>
        <w:tc>
          <w:tcPr>
            <w:tcW w:w="3121" w:type="dxa"/>
          </w:tcPr>
          <w:p w:rsidR="00D135D8" w:rsidRPr="00683434" w:rsidRDefault="00D135D8" w:rsidP="005E0D0C">
            <w:pPr>
              <w:pStyle w:val="a4"/>
              <w:spacing w:before="0" w:beforeAutospacing="0" w:after="0" w:afterAutospacing="0"/>
              <w:jc w:val="center"/>
              <w:rPr>
                <w:bCs/>
                <w:iCs/>
              </w:rPr>
            </w:pPr>
            <w:r>
              <w:rPr>
                <w:bCs/>
                <w:iCs/>
              </w:rPr>
              <w:t>Авторы, составители</w:t>
            </w:r>
          </w:p>
        </w:tc>
        <w:tc>
          <w:tcPr>
            <w:tcW w:w="2538" w:type="dxa"/>
          </w:tcPr>
          <w:p w:rsidR="00D135D8" w:rsidRPr="00683434" w:rsidRDefault="00D135D8" w:rsidP="005E0D0C">
            <w:pPr>
              <w:pStyle w:val="a4"/>
              <w:spacing w:before="0" w:beforeAutospacing="0" w:after="0" w:afterAutospacing="0"/>
              <w:jc w:val="center"/>
              <w:rPr>
                <w:bCs/>
                <w:iCs/>
              </w:rPr>
            </w:pPr>
            <w:r>
              <w:rPr>
                <w:bCs/>
                <w:iCs/>
              </w:rPr>
              <w:t>Название учебного издания</w:t>
            </w:r>
          </w:p>
        </w:tc>
        <w:tc>
          <w:tcPr>
            <w:tcW w:w="1215" w:type="dxa"/>
          </w:tcPr>
          <w:p w:rsidR="00D135D8" w:rsidRPr="00683434" w:rsidRDefault="00D135D8" w:rsidP="005E0D0C">
            <w:pPr>
              <w:pStyle w:val="a4"/>
              <w:spacing w:before="0" w:beforeAutospacing="0" w:after="0" w:afterAutospacing="0"/>
              <w:jc w:val="center"/>
              <w:rPr>
                <w:bCs/>
                <w:iCs/>
              </w:rPr>
            </w:pPr>
            <w:r>
              <w:rPr>
                <w:bCs/>
                <w:iCs/>
              </w:rPr>
              <w:t>Год издания</w:t>
            </w:r>
          </w:p>
        </w:tc>
        <w:tc>
          <w:tcPr>
            <w:tcW w:w="1955" w:type="dxa"/>
          </w:tcPr>
          <w:p w:rsidR="00D135D8" w:rsidRPr="00683434" w:rsidRDefault="00D135D8" w:rsidP="005E0D0C">
            <w:pPr>
              <w:pStyle w:val="a4"/>
              <w:spacing w:before="0" w:beforeAutospacing="0" w:after="0" w:afterAutospacing="0"/>
              <w:jc w:val="center"/>
              <w:rPr>
                <w:bCs/>
                <w:iCs/>
              </w:rPr>
            </w:pPr>
            <w:r>
              <w:rPr>
                <w:bCs/>
                <w:iCs/>
              </w:rPr>
              <w:t xml:space="preserve">Издательство </w:t>
            </w:r>
          </w:p>
        </w:tc>
      </w:tr>
      <w:tr w:rsidR="00D135D8" w:rsidTr="000979CF">
        <w:tc>
          <w:tcPr>
            <w:tcW w:w="742" w:type="dxa"/>
          </w:tcPr>
          <w:p w:rsidR="00D135D8" w:rsidRPr="00683434" w:rsidRDefault="00D135D8" w:rsidP="005E0D0C">
            <w:pPr>
              <w:pStyle w:val="a4"/>
              <w:spacing w:before="0" w:beforeAutospacing="0" w:after="0" w:afterAutospacing="0"/>
              <w:jc w:val="center"/>
              <w:rPr>
                <w:bCs/>
                <w:iCs/>
              </w:rPr>
            </w:pPr>
            <w:r>
              <w:rPr>
                <w:bCs/>
                <w:iCs/>
              </w:rPr>
              <w:t>1</w:t>
            </w:r>
          </w:p>
        </w:tc>
        <w:tc>
          <w:tcPr>
            <w:tcW w:w="3121" w:type="dxa"/>
          </w:tcPr>
          <w:p w:rsidR="00D135D8" w:rsidRPr="00683434" w:rsidRDefault="00D135D8" w:rsidP="005E0D0C">
            <w:pPr>
              <w:pStyle w:val="a4"/>
              <w:spacing w:before="0" w:beforeAutospacing="0" w:after="0" w:afterAutospacing="0"/>
              <w:rPr>
                <w:bCs/>
                <w:iCs/>
              </w:rPr>
            </w:pPr>
            <w:r>
              <w:rPr>
                <w:bCs/>
                <w:iCs/>
              </w:rPr>
              <w:t xml:space="preserve">Ю. Н. Макарычев, Н. Г. </w:t>
            </w:r>
            <w:proofErr w:type="spellStart"/>
            <w:r>
              <w:rPr>
                <w:bCs/>
                <w:iCs/>
              </w:rPr>
              <w:t>Миндюк</w:t>
            </w:r>
            <w:proofErr w:type="spellEnd"/>
            <w:r>
              <w:rPr>
                <w:bCs/>
                <w:iCs/>
              </w:rPr>
              <w:t xml:space="preserve">, К. И. </w:t>
            </w:r>
            <w:proofErr w:type="spellStart"/>
            <w:r>
              <w:rPr>
                <w:bCs/>
                <w:iCs/>
              </w:rPr>
              <w:t>Нешков</w:t>
            </w:r>
            <w:proofErr w:type="spellEnd"/>
            <w:r>
              <w:rPr>
                <w:bCs/>
                <w:iCs/>
              </w:rPr>
              <w:t xml:space="preserve">, С. Б. Суворова под редакцией С. А. </w:t>
            </w:r>
            <w:proofErr w:type="spellStart"/>
            <w:r>
              <w:rPr>
                <w:bCs/>
                <w:iCs/>
              </w:rPr>
              <w:t>Теляковского</w:t>
            </w:r>
            <w:proofErr w:type="spellEnd"/>
            <w:r>
              <w:rPr>
                <w:bCs/>
                <w:iCs/>
              </w:rPr>
              <w:t xml:space="preserve">  </w:t>
            </w:r>
          </w:p>
        </w:tc>
        <w:tc>
          <w:tcPr>
            <w:tcW w:w="2538" w:type="dxa"/>
          </w:tcPr>
          <w:p w:rsidR="00D135D8" w:rsidRDefault="00D135D8" w:rsidP="005E0D0C">
            <w:pPr>
              <w:pStyle w:val="a4"/>
              <w:spacing w:before="0" w:beforeAutospacing="0" w:after="0" w:afterAutospacing="0"/>
              <w:jc w:val="center"/>
              <w:rPr>
                <w:bCs/>
                <w:iCs/>
              </w:rPr>
            </w:pPr>
            <w:r>
              <w:rPr>
                <w:bCs/>
                <w:iCs/>
              </w:rPr>
              <w:t>Алгебра 7 класс.</w:t>
            </w:r>
          </w:p>
          <w:p w:rsidR="00D135D8" w:rsidRPr="00683434" w:rsidRDefault="00D135D8" w:rsidP="005E0D0C">
            <w:pPr>
              <w:pStyle w:val="a4"/>
              <w:spacing w:before="0" w:beforeAutospacing="0" w:after="0" w:afterAutospacing="0"/>
              <w:jc w:val="center"/>
              <w:rPr>
                <w:bCs/>
                <w:iCs/>
              </w:rPr>
            </w:pPr>
            <w:r>
              <w:rPr>
                <w:bCs/>
                <w:iCs/>
              </w:rPr>
              <w:t>Учебник для общеобразовательных учреждений</w:t>
            </w:r>
          </w:p>
        </w:tc>
        <w:tc>
          <w:tcPr>
            <w:tcW w:w="1215" w:type="dxa"/>
          </w:tcPr>
          <w:p w:rsidR="00D135D8" w:rsidRPr="00683434" w:rsidRDefault="00D135D8" w:rsidP="005E0D0C">
            <w:pPr>
              <w:pStyle w:val="a4"/>
              <w:spacing w:before="0" w:beforeAutospacing="0" w:after="0" w:afterAutospacing="0"/>
              <w:jc w:val="center"/>
              <w:rPr>
                <w:bCs/>
                <w:iCs/>
              </w:rPr>
            </w:pPr>
            <w:r>
              <w:rPr>
                <w:bCs/>
                <w:iCs/>
              </w:rPr>
              <w:t>2008</w:t>
            </w:r>
          </w:p>
        </w:tc>
        <w:tc>
          <w:tcPr>
            <w:tcW w:w="1955" w:type="dxa"/>
          </w:tcPr>
          <w:p w:rsidR="00D135D8" w:rsidRPr="00683434" w:rsidRDefault="00D135D8" w:rsidP="005E0D0C">
            <w:pPr>
              <w:pStyle w:val="a4"/>
              <w:spacing w:before="0" w:beforeAutospacing="0" w:after="0" w:afterAutospacing="0"/>
              <w:jc w:val="center"/>
              <w:rPr>
                <w:bCs/>
                <w:iCs/>
              </w:rPr>
            </w:pPr>
            <w:r>
              <w:rPr>
                <w:bCs/>
                <w:iCs/>
              </w:rPr>
              <w:t>М.: Просвещение</w:t>
            </w:r>
          </w:p>
        </w:tc>
      </w:tr>
      <w:tr w:rsidR="00D135D8" w:rsidTr="000979CF">
        <w:tc>
          <w:tcPr>
            <w:tcW w:w="742" w:type="dxa"/>
          </w:tcPr>
          <w:p w:rsidR="00D135D8" w:rsidRPr="00683434" w:rsidRDefault="00D135D8" w:rsidP="005E0D0C">
            <w:pPr>
              <w:pStyle w:val="a4"/>
              <w:spacing w:before="0" w:beforeAutospacing="0" w:after="0" w:afterAutospacing="0"/>
              <w:jc w:val="center"/>
              <w:rPr>
                <w:bCs/>
                <w:iCs/>
              </w:rPr>
            </w:pPr>
            <w:r>
              <w:rPr>
                <w:bCs/>
                <w:iCs/>
              </w:rPr>
              <w:t>2</w:t>
            </w:r>
          </w:p>
        </w:tc>
        <w:tc>
          <w:tcPr>
            <w:tcW w:w="3121" w:type="dxa"/>
          </w:tcPr>
          <w:p w:rsidR="00D135D8" w:rsidRDefault="00D135D8" w:rsidP="005E0D0C">
            <w:pPr>
              <w:pStyle w:val="a4"/>
              <w:spacing w:before="0" w:beforeAutospacing="0" w:after="0" w:afterAutospacing="0"/>
              <w:rPr>
                <w:bCs/>
                <w:iCs/>
              </w:rPr>
            </w:pPr>
            <w:r>
              <w:rPr>
                <w:bCs/>
                <w:iCs/>
              </w:rPr>
              <w:t xml:space="preserve">Л. С. </w:t>
            </w:r>
            <w:proofErr w:type="spellStart"/>
            <w:r>
              <w:rPr>
                <w:bCs/>
                <w:iCs/>
              </w:rPr>
              <w:t>Атанасян</w:t>
            </w:r>
            <w:proofErr w:type="spellEnd"/>
            <w:r>
              <w:rPr>
                <w:bCs/>
                <w:iCs/>
              </w:rPr>
              <w:t>, В. Ф. Бутузов,</w:t>
            </w:r>
          </w:p>
          <w:p w:rsidR="00D135D8" w:rsidRPr="00683434" w:rsidRDefault="00D135D8" w:rsidP="005E0D0C">
            <w:pPr>
              <w:pStyle w:val="a4"/>
              <w:spacing w:before="0" w:beforeAutospacing="0" w:after="0" w:afterAutospacing="0"/>
              <w:rPr>
                <w:bCs/>
                <w:iCs/>
              </w:rPr>
            </w:pPr>
            <w:r>
              <w:rPr>
                <w:bCs/>
                <w:iCs/>
              </w:rPr>
              <w:t xml:space="preserve"> С. Б. Кадомцев и др.</w:t>
            </w:r>
          </w:p>
        </w:tc>
        <w:tc>
          <w:tcPr>
            <w:tcW w:w="2538" w:type="dxa"/>
          </w:tcPr>
          <w:p w:rsidR="00D135D8" w:rsidRDefault="00D135D8" w:rsidP="005E0D0C">
            <w:pPr>
              <w:pStyle w:val="a4"/>
              <w:spacing w:before="0" w:beforeAutospacing="0" w:after="0" w:afterAutospacing="0"/>
              <w:jc w:val="center"/>
              <w:rPr>
                <w:bCs/>
                <w:iCs/>
              </w:rPr>
            </w:pPr>
            <w:r>
              <w:rPr>
                <w:bCs/>
                <w:iCs/>
              </w:rPr>
              <w:t xml:space="preserve">Геометрия 7 – 9 </w:t>
            </w:r>
            <w:proofErr w:type="spellStart"/>
            <w:r>
              <w:rPr>
                <w:bCs/>
                <w:iCs/>
              </w:rPr>
              <w:t>кл</w:t>
            </w:r>
            <w:proofErr w:type="spellEnd"/>
            <w:r>
              <w:rPr>
                <w:bCs/>
                <w:iCs/>
              </w:rPr>
              <w:t>.</w:t>
            </w:r>
          </w:p>
          <w:p w:rsidR="00D135D8" w:rsidRPr="00683434" w:rsidRDefault="00D135D8" w:rsidP="005E0D0C">
            <w:pPr>
              <w:pStyle w:val="a4"/>
              <w:spacing w:before="0" w:beforeAutospacing="0" w:after="0" w:afterAutospacing="0"/>
              <w:jc w:val="center"/>
              <w:rPr>
                <w:bCs/>
                <w:iCs/>
              </w:rPr>
            </w:pPr>
            <w:r>
              <w:rPr>
                <w:bCs/>
                <w:iCs/>
              </w:rPr>
              <w:t>Учебник для общеобразовательных учреждений</w:t>
            </w:r>
          </w:p>
        </w:tc>
        <w:tc>
          <w:tcPr>
            <w:tcW w:w="1215" w:type="dxa"/>
          </w:tcPr>
          <w:p w:rsidR="00D135D8" w:rsidRPr="00683434" w:rsidRDefault="00D135D8" w:rsidP="005E0D0C">
            <w:pPr>
              <w:pStyle w:val="a4"/>
              <w:spacing w:before="0" w:beforeAutospacing="0" w:after="0" w:afterAutospacing="0"/>
              <w:jc w:val="center"/>
              <w:rPr>
                <w:bCs/>
                <w:iCs/>
              </w:rPr>
            </w:pPr>
            <w:r>
              <w:rPr>
                <w:bCs/>
                <w:iCs/>
              </w:rPr>
              <w:t>2008</w:t>
            </w:r>
          </w:p>
        </w:tc>
        <w:tc>
          <w:tcPr>
            <w:tcW w:w="1955" w:type="dxa"/>
          </w:tcPr>
          <w:p w:rsidR="00D135D8" w:rsidRPr="00683434" w:rsidRDefault="00D135D8" w:rsidP="005E0D0C">
            <w:pPr>
              <w:pStyle w:val="a4"/>
              <w:spacing w:before="0" w:beforeAutospacing="0" w:after="0" w:afterAutospacing="0"/>
              <w:jc w:val="center"/>
              <w:rPr>
                <w:bCs/>
                <w:iCs/>
              </w:rPr>
            </w:pPr>
            <w:r>
              <w:rPr>
                <w:bCs/>
                <w:iCs/>
              </w:rPr>
              <w:t>М.: Просвещение</w:t>
            </w:r>
          </w:p>
        </w:tc>
      </w:tr>
      <w:tr w:rsidR="00D135D8" w:rsidTr="000979CF">
        <w:tc>
          <w:tcPr>
            <w:tcW w:w="742" w:type="dxa"/>
          </w:tcPr>
          <w:p w:rsidR="00D135D8" w:rsidRPr="00683434" w:rsidRDefault="00D135D8" w:rsidP="005E0D0C">
            <w:pPr>
              <w:pStyle w:val="a4"/>
              <w:spacing w:before="0" w:beforeAutospacing="0" w:after="0" w:afterAutospacing="0"/>
              <w:jc w:val="center"/>
              <w:rPr>
                <w:bCs/>
                <w:iCs/>
              </w:rPr>
            </w:pPr>
            <w:r>
              <w:rPr>
                <w:bCs/>
                <w:iCs/>
              </w:rPr>
              <w:t>3</w:t>
            </w:r>
          </w:p>
        </w:tc>
        <w:tc>
          <w:tcPr>
            <w:tcW w:w="3121" w:type="dxa"/>
          </w:tcPr>
          <w:p w:rsidR="00D135D8" w:rsidRPr="00683434" w:rsidRDefault="00D135D8" w:rsidP="005E0D0C">
            <w:pPr>
              <w:pStyle w:val="a4"/>
              <w:spacing w:before="0" w:beforeAutospacing="0" w:after="0" w:afterAutospacing="0"/>
              <w:rPr>
                <w:bCs/>
                <w:iCs/>
              </w:rPr>
            </w:pPr>
            <w:r>
              <w:rPr>
                <w:bCs/>
                <w:iCs/>
              </w:rPr>
              <w:t xml:space="preserve">Л. И. </w:t>
            </w:r>
            <w:proofErr w:type="spellStart"/>
            <w:r>
              <w:rPr>
                <w:bCs/>
                <w:iCs/>
              </w:rPr>
              <w:t>Звавич</w:t>
            </w:r>
            <w:proofErr w:type="spellEnd"/>
            <w:r>
              <w:rPr>
                <w:bCs/>
                <w:iCs/>
              </w:rPr>
              <w:t xml:space="preserve">, Л. В. Кузнецова, С. Б. Суворова </w:t>
            </w:r>
          </w:p>
        </w:tc>
        <w:tc>
          <w:tcPr>
            <w:tcW w:w="2538" w:type="dxa"/>
          </w:tcPr>
          <w:p w:rsidR="00D135D8" w:rsidRPr="00683434" w:rsidRDefault="00D135D8" w:rsidP="005E0D0C">
            <w:pPr>
              <w:pStyle w:val="a4"/>
              <w:spacing w:before="0" w:beforeAutospacing="0" w:after="0" w:afterAutospacing="0"/>
              <w:jc w:val="center"/>
              <w:rPr>
                <w:bCs/>
                <w:iCs/>
              </w:rPr>
            </w:pPr>
            <w:r>
              <w:rPr>
                <w:bCs/>
                <w:iCs/>
              </w:rPr>
              <w:t>Алгебра. Дидактические материалы. 7 класс</w:t>
            </w:r>
          </w:p>
        </w:tc>
        <w:tc>
          <w:tcPr>
            <w:tcW w:w="1215" w:type="dxa"/>
          </w:tcPr>
          <w:p w:rsidR="00D135D8" w:rsidRPr="00683434" w:rsidRDefault="00D135D8" w:rsidP="005E0D0C">
            <w:pPr>
              <w:pStyle w:val="a4"/>
              <w:spacing w:before="0" w:beforeAutospacing="0" w:after="0" w:afterAutospacing="0"/>
              <w:jc w:val="center"/>
              <w:rPr>
                <w:bCs/>
                <w:iCs/>
              </w:rPr>
            </w:pPr>
            <w:r>
              <w:rPr>
                <w:bCs/>
                <w:iCs/>
              </w:rPr>
              <w:t>2009</w:t>
            </w:r>
          </w:p>
        </w:tc>
        <w:tc>
          <w:tcPr>
            <w:tcW w:w="1955" w:type="dxa"/>
          </w:tcPr>
          <w:p w:rsidR="00D135D8" w:rsidRPr="00683434" w:rsidRDefault="00D135D8" w:rsidP="005E0D0C">
            <w:pPr>
              <w:pStyle w:val="a4"/>
              <w:spacing w:before="0" w:beforeAutospacing="0" w:after="0" w:afterAutospacing="0"/>
              <w:jc w:val="center"/>
              <w:rPr>
                <w:bCs/>
                <w:iCs/>
              </w:rPr>
            </w:pPr>
            <w:r>
              <w:rPr>
                <w:bCs/>
                <w:iCs/>
              </w:rPr>
              <w:t>М.: Просвещение</w:t>
            </w:r>
          </w:p>
        </w:tc>
      </w:tr>
      <w:tr w:rsidR="00D135D8" w:rsidTr="000979CF">
        <w:tc>
          <w:tcPr>
            <w:tcW w:w="742" w:type="dxa"/>
          </w:tcPr>
          <w:p w:rsidR="00D135D8" w:rsidRPr="00683434" w:rsidRDefault="00D135D8" w:rsidP="005E0D0C">
            <w:pPr>
              <w:pStyle w:val="a4"/>
              <w:spacing w:before="0" w:beforeAutospacing="0" w:after="0" w:afterAutospacing="0"/>
              <w:jc w:val="center"/>
              <w:rPr>
                <w:bCs/>
                <w:iCs/>
              </w:rPr>
            </w:pPr>
            <w:r>
              <w:rPr>
                <w:bCs/>
                <w:iCs/>
              </w:rPr>
              <w:lastRenderedPageBreak/>
              <w:t>4</w:t>
            </w:r>
          </w:p>
        </w:tc>
        <w:tc>
          <w:tcPr>
            <w:tcW w:w="3121" w:type="dxa"/>
          </w:tcPr>
          <w:p w:rsidR="00D135D8" w:rsidRDefault="00D135D8" w:rsidP="005E0D0C">
            <w:pPr>
              <w:pStyle w:val="a4"/>
              <w:spacing w:before="0" w:beforeAutospacing="0" w:after="0" w:afterAutospacing="0"/>
              <w:rPr>
                <w:bCs/>
                <w:iCs/>
              </w:rPr>
            </w:pPr>
            <w:r>
              <w:rPr>
                <w:bCs/>
                <w:iCs/>
              </w:rPr>
              <w:t xml:space="preserve">Л. А. </w:t>
            </w:r>
            <w:proofErr w:type="spellStart"/>
            <w:r>
              <w:rPr>
                <w:bCs/>
                <w:iCs/>
              </w:rPr>
              <w:t>Тапилина</w:t>
            </w:r>
            <w:proofErr w:type="spellEnd"/>
            <w:r>
              <w:rPr>
                <w:bCs/>
                <w:iCs/>
              </w:rPr>
              <w:t xml:space="preserve">, </w:t>
            </w:r>
          </w:p>
          <w:p w:rsidR="00D135D8" w:rsidRPr="00683434" w:rsidRDefault="00D135D8" w:rsidP="005E0D0C">
            <w:pPr>
              <w:pStyle w:val="a4"/>
              <w:spacing w:before="0" w:beforeAutospacing="0" w:after="0" w:afterAutospacing="0"/>
              <w:rPr>
                <w:bCs/>
                <w:iCs/>
              </w:rPr>
            </w:pPr>
            <w:r>
              <w:rPr>
                <w:bCs/>
                <w:iCs/>
              </w:rPr>
              <w:t xml:space="preserve">Т. Л. Афанасьева </w:t>
            </w:r>
          </w:p>
        </w:tc>
        <w:tc>
          <w:tcPr>
            <w:tcW w:w="2538" w:type="dxa"/>
          </w:tcPr>
          <w:p w:rsidR="00D135D8" w:rsidRPr="00683434" w:rsidRDefault="00D135D8" w:rsidP="005E0D0C">
            <w:pPr>
              <w:pStyle w:val="a4"/>
              <w:spacing w:before="0" w:beforeAutospacing="0" w:after="0" w:afterAutospacing="0"/>
              <w:jc w:val="center"/>
              <w:rPr>
                <w:bCs/>
                <w:iCs/>
              </w:rPr>
            </w:pPr>
            <w:r>
              <w:rPr>
                <w:bCs/>
                <w:iCs/>
              </w:rPr>
              <w:t xml:space="preserve">Поурочные разработки по алгебре. 8 </w:t>
            </w:r>
            <w:proofErr w:type="spellStart"/>
            <w:r>
              <w:rPr>
                <w:bCs/>
                <w:iCs/>
              </w:rPr>
              <w:t>кл</w:t>
            </w:r>
            <w:proofErr w:type="spellEnd"/>
            <w:r>
              <w:rPr>
                <w:bCs/>
                <w:iCs/>
              </w:rPr>
              <w:t>.</w:t>
            </w:r>
          </w:p>
        </w:tc>
        <w:tc>
          <w:tcPr>
            <w:tcW w:w="1215" w:type="dxa"/>
          </w:tcPr>
          <w:p w:rsidR="00D135D8" w:rsidRPr="00683434" w:rsidRDefault="00D135D8" w:rsidP="005E0D0C">
            <w:pPr>
              <w:pStyle w:val="a4"/>
              <w:spacing w:before="0" w:beforeAutospacing="0" w:after="0" w:afterAutospacing="0"/>
              <w:jc w:val="center"/>
              <w:rPr>
                <w:bCs/>
                <w:iCs/>
              </w:rPr>
            </w:pPr>
            <w:r>
              <w:rPr>
                <w:bCs/>
                <w:iCs/>
              </w:rPr>
              <w:t>2004</w:t>
            </w:r>
          </w:p>
        </w:tc>
        <w:tc>
          <w:tcPr>
            <w:tcW w:w="1955" w:type="dxa"/>
          </w:tcPr>
          <w:p w:rsidR="00D135D8" w:rsidRDefault="00D135D8" w:rsidP="005E0D0C">
            <w:pPr>
              <w:pStyle w:val="a4"/>
              <w:spacing w:before="0" w:beforeAutospacing="0" w:after="0" w:afterAutospacing="0"/>
              <w:jc w:val="center"/>
              <w:rPr>
                <w:bCs/>
                <w:iCs/>
              </w:rPr>
            </w:pPr>
            <w:r>
              <w:rPr>
                <w:bCs/>
                <w:iCs/>
              </w:rPr>
              <w:t>Волгоград:</w:t>
            </w:r>
          </w:p>
          <w:p w:rsidR="00D135D8" w:rsidRPr="00683434" w:rsidRDefault="00D135D8" w:rsidP="005E0D0C">
            <w:pPr>
              <w:pStyle w:val="a4"/>
              <w:spacing w:before="0" w:beforeAutospacing="0" w:after="0" w:afterAutospacing="0"/>
              <w:jc w:val="center"/>
              <w:rPr>
                <w:bCs/>
                <w:iCs/>
              </w:rPr>
            </w:pPr>
            <w:r>
              <w:rPr>
                <w:bCs/>
                <w:iCs/>
              </w:rPr>
              <w:t>Учитель</w:t>
            </w:r>
          </w:p>
        </w:tc>
      </w:tr>
      <w:tr w:rsidR="00D135D8" w:rsidTr="000979CF">
        <w:tc>
          <w:tcPr>
            <w:tcW w:w="742" w:type="dxa"/>
          </w:tcPr>
          <w:p w:rsidR="00D135D8" w:rsidRPr="00683434" w:rsidRDefault="00D135D8" w:rsidP="005E0D0C">
            <w:pPr>
              <w:pStyle w:val="a4"/>
              <w:spacing w:before="0" w:beforeAutospacing="0" w:after="0" w:afterAutospacing="0"/>
              <w:jc w:val="center"/>
              <w:rPr>
                <w:bCs/>
                <w:iCs/>
              </w:rPr>
            </w:pPr>
            <w:r>
              <w:rPr>
                <w:bCs/>
                <w:iCs/>
              </w:rPr>
              <w:t>5</w:t>
            </w:r>
          </w:p>
        </w:tc>
        <w:tc>
          <w:tcPr>
            <w:tcW w:w="3121" w:type="dxa"/>
          </w:tcPr>
          <w:p w:rsidR="00D135D8" w:rsidRPr="00683434" w:rsidRDefault="00D135D8" w:rsidP="005E0D0C">
            <w:pPr>
              <w:pStyle w:val="a4"/>
              <w:spacing w:before="0" w:beforeAutospacing="0" w:after="0" w:afterAutospacing="0"/>
              <w:rPr>
                <w:bCs/>
                <w:iCs/>
              </w:rPr>
            </w:pPr>
            <w:r>
              <w:rPr>
                <w:bCs/>
                <w:iCs/>
              </w:rPr>
              <w:t>Н. Ф. Гаврилова</w:t>
            </w:r>
          </w:p>
        </w:tc>
        <w:tc>
          <w:tcPr>
            <w:tcW w:w="2538" w:type="dxa"/>
          </w:tcPr>
          <w:p w:rsidR="00D135D8" w:rsidRPr="00683434" w:rsidRDefault="00D135D8" w:rsidP="005E0D0C">
            <w:pPr>
              <w:pStyle w:val="a4"/>
              <w:spacing w:before="0" w:beforeAutospacing="0" w:after="0" w:afterAutospacing="0"/>
              <w:jc w:val="center"/>
              <w:rPr>
                <w:bCs/>
                <w:iCs/>
              </w:rPr>
            </w:pPr>
            <w:r>
              <w:rPr>
                <w:bCs/>
                <w:iCs/>
              </w:rPr>
              <w:t xml:space="preserve">Поурочные разработки по геометрии. 7 </w:t>
            </w:r>
            <w:proofErr w:type="spellStart"/>
            <w:r>
              <w:rPr>
                <w:bCs/>
                <w:iCs/>
              </w:rPr>
              <w:t>кл</w:t>
            </w:r>
            <w:proofErr w:type="spellEnd"/>
            <w:r>
              <w:rPr>
                <w:bCs/>
                <w:iCs/>
              </w:rPr>
              <w:t>.</w:t>
            </w:r>
          </w:p>
        </w:tc>
        <w:tc>
          <w:tcPr>
            <w:tcW w:w="1215" w:type="dxa"/>
          </w:tcPr>
          <w:p w:rsidR="00D135D8" w:rsidRPr="00683434" w:rsidRDefault="00D135D8" w:rsidP="005E0D0C">
            <w:pPr>
              <w:pStyle w:val="a4"/>
              <w:spacing w:before="0" w:beforeAutospacing="0" w:after="0" w:afterAutospacing="0"/>
              <w:jc w:val="center"/>
              <w:rPr>
                <w:bCs/>
                <w:iCs/>
              </w:rPr>
            </w:pPr>
            <w:r>
              <w:rPr>
                <w:bCs/>
                <w:iCs/>
              </w:rPr>
              <w:t>2006</w:t>
            </w:r>
          </w:p>
        </w:tc>
        <w:tc>
          <w:tcPr>
            <w:tcW w:w="1955" w:type="dxa"/>
          </w:tcPr>
          <w:p w:rsidR="00D135D8" w:rsidRPr="00683434" w:rsidRDefault="00D135D8" w:rsidP="005E0D0C">
            <w:pPr>
              <w:pStyle w:val="a4"/>
              <w:spacing w:before="0" w:beforeAutospacing="0" w:after="0" w:afterAutospacing="0"/>
              <w:jc w:val="center"/>
              <w:rPr>
                <w:bCs/>
                <w:iCs/>
              </w:rPr>
            </w:pPr>
            <w:r>
              <w:rPr>
                <w:bCs/>
                <w:iCs/>
              </w:rPr>
              <w:t>М.: ВАКО</w:t>
            </w:r>
          </w:p>
        </w:tc>
      </w:tr>
    </w:tbl>
    <w:p w:rsidR="00C476D1" w:rsidRPr="00995F6B" w:rsidRDefault="00C476D1" w:rsidP="00A834DB">
      <w:pPr>
        <w:spacing w:after="0" w:line="240" w:lineRule="auto"/>
        <w:rPr>
          <w:rFonts w:ascii="Times New Roman" w:hAnsi="Times New Roman" w:cs="Times New Roman"/>
          <w:b/>
          <w:color w:val="000000"/>
          <w:sz w:val="16"/>
          <w:szCs w:val="16"/>
        </w:rPr>
      </w:pPr>
    </w:p>
    <w:p w:rsidR="00D135D8" w:rsidRPr="00C476D1" w:rsidRDefault="00D135D8" w:rsidP="00D135D8">
      <w:pPr>
        <w:spacing w:after="0" w:line="240" w:lineRule="auto"/>
        <w:ind w:left="357"/>
        <w:jc w:val="center"/>
        <w:rPr>
          <w:rFonts w:ascii="Times New Roman" w:hAnsi="Times New Roman" w:cs="Times New Roman"/>
          <w:b/>
          <w:color w:val="000000"/>
          <w:sz w:val="24"/>
          <w:szCs w:val="24"/>
        </w:rPr>
      </w:pPr>
      <w:r w:rsidRPr="00C476D1">
        <w:rPr>
          <w:rFonts w:ascii="Times New Roman" w:hAnsi="Times New Roman" w:cs="Times New Roman"/>
          <w:b/>
          <w:color w:val="000000"/>
          <w:sz w:val="24"/>
          <w:szCs w:val="24"/>
        </w:rPr>
        <w:t>Общая характеристика учебного предмета.</w:t>
      </w:r>
    </w:p>
    <w:p w:rsidR="00D135D8" w:rsidRPr="00F24298" w:rsidRDefault="00D135D8" w:rsidP="00D135D8">
      <w:pPr>
        <w:spacing w:after="0" w:line="240" w:lineRule="auto"/>
        <w:ind w:left="357"/>
        <w:jc w:val="center"/>
        <w:rPr>
          <w:rFonts w:ascii="Times New Roman" w:hAnsi="Times New Roman" w:cs="Times New Roman"/>
          <w:color w:val="000000"/>
          <w:sz w:val="16"/>
          <w:szCs w:val="16"/>
        </w:rPr>
      </w:pPr>
    </w:p>
    <w:p w:rsidR="00D135D8" w:rsidRPr="00640CB8" w:rsidRDefault="00D135D8" w:rsidP="00D135D8">
      <w:pPr>
        <w:tabs>
          <w:tab w:val="left" w:pos="567"/>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40CB8">
        <w:rPr>
          <w:rFonts w:ascii="Times New Roman" w:eastAsia="Calibri" w:hAnsi="Times New Roman" w:cs="Times New Roman"/>
          <w:color w:val="000000"/>
          <w:sz w:val="24"/>
          <w:szCs w:val="24"/>
        </w:rPr>
        <w:t xml:space="preserve">Математическое образование в основной школе складывается из следующих содержательных компонентов: </w:t>
      </w:r>
      <w:r w:rsidRPr="00640CB8">
        <w:rPr>
          <w:rFonts w:ascii="Times New Roman" w:eastAsia="Calibri" w:hAnsi="Times New Roman" w:cs="Times New Roman"/>
          <w:bCs/>
          <w:i/>
          <w:iCs/>
          <w:color w:val="000000"/>
          <w:sz w:val="24"/>
          <w:szCs w:val="24"/>
        </w:rPr>
        <w:t>арифметика</w:t>
      </w:r>
      <w:r w:rsidRPr="00640CB8">
        <w:rPr>
          <w:rFonts w:ascii="Times New Roman" w:eastAsia="Calibri" w:hAnsi="Times New Roman" w:cs="Times New Roman"/>
          <w:bCs/>
          <w:color w:val="000000"/>
          <w:sz w:val="24"/>
          <w:szCs w:val="24"/>
        </w:rPr>
        <w:t xml:space="preserve">; </w:t>
      </w:r>
      <w:r w:rsidRPr="00640CB8">
        <w:rPr>
          <w:rFonts w:ascii="Times New Roman" w:eastAsia="Calibri" w:hAnsi="Times New Roman" w:cs="Times New Roman"/>
          <w:bCs/>
          <w:i/>
          <w:iCs/>
          <w:color w:val="000000"/>
          <w:sz w:val="24"/>
          <w:szCs w:val="24"/>
        </w:rPr>
        <w:t>алгебра</w:t>
      </w:r>
      <w:r w:rsidRPr="00640CB8">
        <w:rPr>
          <w:rFonts w:ascii="Times New Roman" w:eastAsia="Calibri" w:hAnsi="Times New Roman" w:cs="Times New Roman"/>
          <w:bCs/>
          <w:color w:val="000000"/>
          <w:sz w:val="24"/>
          <w:szCs w:val="24"/>
        </w:rPr>
        <w:t xml:space="preserve">; </w:t>
      </w:r>
      <w:r w:rsidRPr="00640CB8">
        <w:rPr>
          <w:rFonts w:ascii="Times New Roman" w:eastAsia="Calibri" w:hAnsi="Times New Roman" w:cs="Times New Roman"/>
          <w:bCs/>
          <w:i/>
          <w:iCs/>
          <w:color w:val="000000"/>
          <w:sz w:val="24"/>
          <w:szCs w:val="24"/>
        </w:rPr>
        <w:t>геометрия</w:t>
      </w:r>
      <w:r w:rsidRPr="00640CB8">
        <w:rPr>
          <w:rFonts w:ascii="Times New Roman" w:eastAsia="Calibri" w:hAnsi="Times New Roman" w:cs="Times New Roman"/>
          <w:bCs/>
          <w:color w:val="000000"/>
          <w:sz w:val="24"/>
          <w:szCs w:val="24"/>
        </w:rPr>
        <w:t xml:space="preserve">; </w:t>
      </w:r>
      <w:r w:rsidRPr="00640CB8">
        <w:rPr>
          <w:rFonts w:ascii="Times New Roman" w:eastAsia="Calibri" w:hAnsi="Times New Roman" w:cs="Times New Roman"/>
          <w:bCs/>
          <w:i/>
          <w:iCs/>
          <w:color w:val="000000"/>
          <w:sz w:val="24"/>
          <w:szCs w:val="24"/>
        </w:rPr>
        <w:t>элементы комбинаторики, теории вероятностей, статистики и логики</w:t>
      </w:r>
      <w:r w:rsidRPr="00640CB8">
        <w:rPr>
          <w:rFonts w:ascii="Times New Roman" w:eastAsia="Calibri" w:hAnsi="Times New Roman" w:cs="Times New Roman"/>
          <w:bCs/>
          <w:color w:val="000000"/>
          <w:sz w:val="24"/>
          <w:szCs w:val="24"/>
        </w:rPr>
        <w:t xml:space="preserve">. </w:t>
      </w:r>
      <w:r w:rsidRPr="00640CB8">
        <w:rPr>
          <w:rFonts w:ascii="Times New Roman" w:eastAsia="Calibri" w:hAnsi="Times New Roman" w:cs="Times New Roman"/>
          <w:color w:val="000000"/>
          <w:sz w:val="24"/>
          <w:szCs w:val="24"/>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D135D8" w:rsidRPr="00640CB8" w:rsidRDefault="00D135D8" w:rsidP="00D135D8">
      <w:pPr>
        <w:tabs>
          <w:tab w:val="left" w:pos="142"/>
        </w:tabs>
        <w:spacing w:after="0" w:line="240"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
          <w:iCs/>
          <w:color w:val="000000"/>
          <w:sz w:val="24"/>
          <w:szCs w:val="24"/>
        </w:rPr>
        <w:t xml:space="preserve">   </w:t>
      </w:r>
      <w:r w:rsidRPr="00640CB8">
        <w:rPr>
          <w:rFonts w:ascii="Times New Roman" w:eastAsia="Calibri" w:hAnsi="Times New Roman" w:cs="Times New Roman"/>
          <w:bCs/>
          <w:i/>
          <w:iCs/>
          <w:color w:val="000000"/>
          <w:sz w:val="24"/>
          <w:szCs w:val="24"/>
        </w:rPr>
        <w:t xml:space="preserve">Арифметика </w:t>
      </w:r>
      <w:r w:rsidRPr="00640CB8">
        <w:rPr>
          <w:rFonts w:ascii="Times New Roman" w:eastAsia="Calibri" w:hAnsi="Times New Roman" w:cs="Times New Roman"/>
          <w:bCs/>
          <w:iCs/>
          <w:color w:val="000000"/>
          <w:sz w:val="24"/>
          <w:szCs w:val="24"/>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40CB8">
        <w:rPr>
          <w:rFonts w:ascii="Times New Roman" w:hAnsi="Times New Roman" w:cs="Times New Roman"/>
          <w:color w:val="000000"/>
          <w:sz w:val="24"/>
          <w:szCs w:val="24"/>
        </w:rPr>
        <w:t xml:space="preserve">Изучение курса </w:t>
      </w:r>
      <w:r w:rsidRPr="00F24298">
        <w:rPr>
          <w:rFonts w:ascii="Times New Roman" w:hAnsi="Times New Roman" w:cs="Times New Roman"/>
          <w:i/>
          <w:color w:val="000000"/>
          <w:sz w:val="24"/>
          <w:szCs w:val="24"/>
        </w:rPr>
        <w:t>алгебры</w:t>
      </w:r>
      <w:r w:rsidRPr="00640CB8">
        <w:rPr>
          <w:rFonts w:ascii="Times New Roman" w:hAnsi="Times New Roman" w:cs="Times New Roman"/>
          <w:color w:val="000000"/>
          <w:sz w:val="24"/>
          <w:szCs w:val="24"/>
        </w:rPr>
        <w:t xml:space="preserve">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640CB8">
        <w:rPr>
          <w:rFonts w:ascii="Times New Roman" w:hAnsi="Times New Roman" w:cs="Times New Roman"/>
          <w:color w:val="000000"/>
          <w:sz w:val="24"/>
          <w:szCs w:val="24"/>
        </w:rPr>
        <w:softHyphen/>
        <w:t>ния, необходимого, в частности, для освоения курса информатики</w:t>
      </w:r>
      <w:r>
        <w:rPr>
          <w:rFonts w:ascii="Times New Roman" w:hAnsi="Times New Roman" w:cs="Times New Roman"/>
          <w:color w:val="000000"/>
          <w:sz w:val="24"/>
          <w:szCs w:val="24"/>
        </w:rPr>
        <w:t>)</w:t>
      </w:r>
      <w:r w:rsidRPr="00640CB8">
        <w:rPr>
          <w:rFonts w:ascii="Times New Roman" w:hAnsi="Times New Roman" w:cs="Times New Roman"/>
          <w:color w:val="000000"/>
          <w:sz w:val="24"/>
          <w:szCs w:val="24"/>
        </w:rPr>
        <w:t>;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 xml:space="preserve">  </w:t>
      </w:r>
      <w:r w:rsidRPr="00640CB8">
        <w:rPr>
          <w:rFonts w:ascii="Times New Roman" w:hAnsi="Times New Roman" w:cs="Times New Roman"/>
          <w:bCs/>
          <w:i/>
          <w:iCs/>
          <w:color w:val="000000"/>
          <w:sz w:val="24"/>
          <w:szCs w:val="24"/>
        </w:rPr>
        <w:t xml:space="preserve">Геометрия </w:t>
      </w:r>
      <w:r w:rsidRPr="00640CB8">
        <w:rPr>
          <w:rFonts w:ascii="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640CB8">
        <w:rPr>
          <w:rFonts w:ascii="Times New Roman" w:hAnsi="Times New Roman" w:cs="Times New Roman"/>
          <w:color w:val="000000"/>
          <w:sz w:val="24"/>
          <w:szCs w:val="24"/>
        </w:rPr>
        <w:softHyphen/>
        <w:t>мирования языка описания объектов окружающего мира, для развития пространственного воображения и интуиции, математи</w:t>
      </w:r>
      <w:r w:rsidRPr="00640CB8">
        <w:rPr>
          <w:rFonts w:ascii="Times New Roman" w:hAnsi="Times New Roman" w:cs="Times New Roman"/>
          <w:color w:val="000000"/>
          <w:sz w:val="24"/>
          <w:szCs w:val="24"/>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 xml:space="preserve">  </w:t>
      </w:r>
      <w:r w:rsidRPr="00640CB8">
        <w:rPr>
          <w:rFonts w:ascii="Times New Roman" w:hAnsi="Times New Roman" w:cs="Times New Roman"/>
          <w:bCs/>
          <w:i/>
          <w:iCs/>
          <w:color w:val="000000"/>
          <w:sz w:val="24"/>
          <w:szCs w:val="24"/>
        </w:rPr>
        <w:t>Элементы логики, комбинаторики, статистики и теории вероятностей</w:t>
      </w:r>
      <w:r w:rsidRPr="00640CB8">
        <w:rPr>
          <w:rFonts w:ascii="Times New Roman" w:hAnsi="Times New Roman" w:cs="Times New Roman"/>
          <w:color w:val="000000"/>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r>
        <w:rPr>
          <w:rFonts w:ascii="Times New Roman" w:hAnsi="Times New Roman" w:cs="Times New Roman"/>
          <w:color w:val="000000"/>
          <w:sz w:val="24"/>
          <w:szCs w:val="24"/>
        </w:rPr>
        <w:t xml:space="preserve"> </w:t>
      </w:r>
      <w:r w:rsidRPr="00640CB8">
        <w:rPr>
          <w:rFonts w:ascii="Times New Roman" w:hAnsi="Times New Roman" w:cs="Times New Roman"/>
          <w:color w:val="000000"/>
          <w:sz w:val="24"/>
          <w:szCs w:val="24"/>
        </w:rPr>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640CB8">
        <w:rPr>
          <w:rFonts w:ascii="Times New Roman" w:hAnsi="Times New Roman" w:cs="Times New Roman"/>
          <w:color w:val="000000"/>
          <w:sz w:val="24"/>
          <w:szCs w:val="24"/>
        </w:rPr>
        <w:t>информации</w:t>
      </w:r>
      <w:proofErr w:type="gramEnd"/>
      <w:r w:rsidRPr="00640CB8">
        <w:rPr>
          <w:rFonts w:ascii="Times New Roman" w:hAnsi="Times New Roman" w:cs="Times New Roman"/>
          <w:color w:val="000000"/>
          <w:sz w:val="24"/>
          <w:szCs w:val="24"/>
        </w:rPr>
        <w:t xml:space="preserve"> и закладываются основы вероятностного мышления.</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40CB8">
        <w:rPr>
          <w:rFonts w:ascii="Times New Roman" w:hAnsi="Times New Roman" w:cs="Times New Roman"/>
          <w:color w:val="000000"/>
          <w:sz w:val="24"/>
          <w:szCs w:val="24"/>
        </w:rPr>
        <w:t>Таким образом, в ходе освоения содержания курса учащиеся получают возможность:</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lastRenderedPageBreak/>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D135D8" w:rsidRPr="00640CB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640CB8">
        <w:rPr>
          <w:rFonts w:ascii="Times New Roman" w:hAnsi="Times New Roman" w:cs="Times New Roman"/>
          <w:color w:val="000000"/>
          <w:sz w:val="24"/>
          <w:szCs w:val="24"/>
        </w:rPr>
        <w:t>контрпримеры</w:t>
      </w:r>
      <w:proofErr w:type="spellEnd"/>
      <w:r w:rsidRPr="00640CB8">
        <w:rPr>
          <w:rFonts w:ascii="Times New Roman" w:hAnsi="Times New Roman" w:cs="Times New Roman"/>
          <w:color w:val="000000"/>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D135D8" w:rsidRDefault="00D135D8" w:rsidP="00D135D8">
      <w:pPr>
        <w:shd w:val="clear" w:color="auto" w:fill="FFFFFF"/>
        <w:spacing w:after="0" w:line="240" w:lineRule="auto"/>
        <w:jc w:val="both"/>
        <w:rPr>
          <w:rFonts w:ascii="Times New Roman" w:hAnsi="Times New Roman" w:cs="Times New Roman"/>
          <w:color w:val="000000"/>
          <w:sz w:val="24"/>
          <w:szCs w:val="24"/>
        </w:rPr>
      </w:pPr>
      <w:r w:rsidRPr="00640CB8">
        <w:rPr>
          <w:rFonts w:ascii="Times New Roman" w:hAnsi="Times New Roman" w:cs="Times New Roman"/>
          <w:color w:val="000000"/>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D135D8" w:rsidRPr="00F2429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4298">
        <w:rPr>
          <w:rFonts w:ascii="Times New Roman" w:hAnsi="Times New Roman" w:cs="Times New Roman"/>
          <w:bCs/>
          <w:color w:val="000000"/>
          <w:sz w:val="24"/>
          <w:szCs w:val="24"/>
        </w:rPr>
        <w:t xml:space="preserve">В курсе алгебры 7 класса </w:t>
      </w:r>
      <w:r w:rsidRPr="00F24298">
        <w:rPr>
          <w:rFonts w:ascii="Times New Roman" w:hAnsi="Times New Roman" w:cs="Times New Roman"/>
          <w:color w:val="000000"/>
          <w:sz w:val="24"/>
          <w:szCs w:val="24"/>
        </w:rPr>
        <w:t xml:space="preserve">систематизируются и обобщаются сведения о преобразованиях алгебраических выражений и решении уравнений с одной переменной; </w:t>
      </w:r>
      <w:proofErr w:type="gramStart"/>
      <w:r w:rsidRPr="00F24298">
        <w:rPr>
          <w:rFonts w:ascii="Times New Roman" w:hAnsi="Times New Roman" w:cs="Times New Roman"/>
          <w:color w:val="000000"/>
          <w:sz w:val="24"/>
          <w:szCs w:val="24"/>
        </w:rPr>
        <w:t>учащиеся знакомятся с важней</w:t>
      </w:r>
      <w:r>
        <w:rPr>
          <w:rFonts w:ascii="Times New Roman" w:hAnsi="Times New Roman" w:cs="Times New Roman"/>
          <w:color w:val="000000"/>
          <w:sz w:val="24"/>
          <w:szCs w:val="24"/>
        </w:rPr>
        <w:t>шими функциональными понятиями,</w:t>
      </w:r>
      <w:r w:rsidRPr="00F24298">
        <w:rPr>
          <w:rFonts w:ascii="Times New Roman" w:hAnsi="Times New Roman" w:cs="Times New Roman"/>
          <w:color w:val="000000"/>
          <w:sz w:val="24"/>
          <w:szCs w:val="24"/>
        </w:rPr>
        <w:t xml:space="preserve"> с графиками прямой пропорциональности и линейной функции общего вида, действиями над степенями с натуральными показателями, формулами сокращенного умножения</w:t>
      </w:r>
      <w:r>
        <w:rPr>
          <w:rFonts w:ascii="Times New Roman" w:hAnsi="Times New Roman" w:cs="Times New Roman"/>
          <w:color w:val="000000"/>
          <w:sz w:val="24"/>
          <w:szCs w:val="24"/>
        </w:rPr>
        <w:t>, преобразованиями</w:t>
      </w:r>
      <w:r w:rsidRPr="00F24298">
        <w:rPr>
          <w:rFonts w:ascii="Times New Roman" w:hAnsi="Times New Roman" w:cs="Times New Roman"/>
          <w:color w:val="000000"/>
          <w:sz w:val="24"/>
          <w:szCs w:val="24"/>
        </w:rPr>
        <w:t xml:space="preserve"> ц</w:t>
      </w:r>
      <w:r>
        <w:rPr>
          <w:rFonts w:ascii="Times New Roman" w:hAnsi="Times New Roman" w:cs="Times New Roman"/>
          <w:color w:val="000000"/>
          <w:sz w:val="24"/>
          <w:szCs w:val="24"/>
        </w:rPr>
        <w:t xml:space="preserve">елых выражений в многочлены и разложением многочленов на множители, </w:t>
      </w:r>
      <w:r w:rsidRPr="00F24298">
        <w:rPr>
          <w:rFonts w:ascii="Times New Roman" w:hAnsi="Times New Roman" w:cs="Times New Roman"/>
          <w:color w:val="000000"/>
          <w:sz w:val="24"/>
          <w:szCs w:val="24"/>
        </w:rPr>
        <w:t>способами решения систем линейны</w:t>
      </w:r>
      <w:r>
        <w:rPr>
          <w:rFonts w:ascii="Times New Roman" w:hAnsi="Times New Roman" w:cs="Times New Roman"/>
          <w:color w:val="000000"/>
          <w:sz w:val="24"/>
          <w:szCs w:val="24"/>
        </w:rPr>
        <w:t>х уравнений с двумя переменными;</w:t>
      </w:r>
      <w:r w:rsidRPr="00F24298">
        <w:rPr>
          <w:rFonts w:ascii="Times New Roman" w:hAnsi="Times New Roman" w:cs="Times New Roman"/>
          <w:color w:val="000000"/>
          <w:sz w:val="24"/>
          <w:szCs w:val="24"/>
        </w:rPr>
        <w:t xml:space="preserve"> вырабатывается умение решать системы уравнений и применять их при решении текстовых задач.</w:t>
      </w:r>
      <w:proofErr w:type="gramEnd"/>
    </w:p>
    <w:p w:rsidR="00D135D8" w:rsidRDefault="00D135D8" w:rsidP="00D135D8">
      <w:pPr>
        <w:pStyle w:val="c13"/>
        <w:tabs>
          <w:tab w:val="left" w:pos="0"/>
        </w:tabs>
        <w:spacing w:before="0" w:beforeAutospacing="0" w:after="0" w:afterAutospacing="0"/>
        <w:jc w:val="both"/>
      </w:pPr>
      <w:r>
        <w:t xml:space="preserve">    </w:t>
      </w:r>
      <w:r w:rsidRPr="00F24298">
        <w:t>В курсе геометрии 7-го класса расширяются сведен</w:t>
      </w:r>
      <w:r>
        <w:t xml:space="preserve">ия о геометрических фигурах. На </w:t>
      </w:r>
      <w:r w:rsidRPr="00F24298">
        <w:t>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D135D8" w:rsidRPr="00B35E1E" w:rsidRDefault="00D135D8" w:rsidP="00D135D8">
      <w:pPr>
        <w:pStyle w:val="c13"/>
        <w:tabs>
          <w:tab w:val="left" w:pos="0"/>
        </w:tabs>
        <w:spacing w:before="0" w:beforeAutospacing="0" w:after="0" w:afterAutospacing="0"/>
        <w:jc w:val="both"/>
        <w:rPr>
          <w:b/>
          <w:bCs/>
          <w:color w:val="000000"/>
          <w:sz w:val="16"/>
          <w:szCs w:val="16"/>
        </w:rPr>
      </w:pPr>
    </w:p>
    <w:p w:rsidR="00D135D8" w:rsidRDefault="00D135D8" w:rsidP="00D135D8">
      <w:pPr>
        <w:spacing w:after="0" w:line="240" w:lineRule="auto"/>
        <w:ind w:firstLine="720"/>
        <w:jc w:val="center"/>
        <w:rPr>
          <w:rFonts w:ascii="Times New Roman" w:hAnsi="Times New Roman" w:cs="Times New Roman"/>
          <w:b/>
          <w:sz w:val="28"/>
          <w:szCs w:val="28"/>
        </w:rPr>
      </w:pPr>
      <w:r w:rsidRPr="00B35E1E">
        <w:rPr>
          <w:rFonts w:ascii="Times New Roman" w:hAnsi="Times New Roman" w:cs="Times New Roman"/>
          <w:b/>
          <w:sz w:val="28"/>
          <w:szCs w:val="28"/>
        </w:rPr>
        <w:t>Содержание обучения.</w:t>
      </w:r>
    </w:p>
    <w:p w:rsidR="00D135D8" w:rsidRPr="00B35E1E" w:rsidRDefault="00D135D8" w:rsidP="00D135D8">
      <w:pPr>
        <w:spacing w:after="0" w:line="240" w:lineRule="auto"/>
        <w:ind w:firstLine="720"/>
        <w:jc w:val="center"/>
        <w:rPr>
          <w:rFonts w:ascii="Times New Roman" w:hAnsi="Times New Roman" w:cs="Times New Roman"/>
          <w:b/>
          <w:sz w:val="16"/>
          <w:szCs w:val="16"/>
        </w:rPr>
      </w:pPr>
    </w:p>
    <w:p w:rsidR="00D135D8" w:rsidRDefault="00D135D8" w:rsidP="00D135D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Повторение  курса математики 6 класса (2 </w:t>
      </w:r>
      <w:r w:rsidRPr="00B35E1E">
        <w:rPr>
          <w:rFonts w:ascii="Times New Roman" w:hAnsi="Times New Roman" w:cs="Times New Roman"/>
          <w:b/>
          <w:color w:val="000000"/>
          <w:sz w:val="24"/>
          <w:szCs w:val="24"/>
        </w:rPr>
        <w:t>ч</w:t>
      </w:r>
      <w:r>
        <w:rPr>
          <w:rFonts w:ascii="Times New Roman" w:hAnsi="Times New Roman" w:cs="Times New Roman"/>
          <w:b/>
          <w:color w:val="000000"/>
          <w:sz w:val="24"/>
          <w:szCs w:val="24"/>
        </w:rPr>
        <w:t>.</w:t>
      </w:r>
      <w:r w:rsidRPr="00B35E1E">
        <w:rPr>
          <w:rFonts w:ascii="Times New Roman" w:hAnsi="Times New Roman" w:cs="Times New Roman"/>
          <w:b/>
          <w:color w:val="000000"/>
          <w:sz w:val="24"/>
          <w:szCs w:val="24"/>
        </w:rPr>
        <w:t>)</w:t>
      </w:r>
    </w:p>
    <w:p w:rsidR="00D135D8" w:rsidRPr="00B35E1E" w:rsidRDefault="00D135D8" w:rsidP="00D135D8">
      <w:pPr>
        <w:spacing w:after="0" w:line="240" w:lineRule="auto"/>
        <w:rPr>
          <w:rFonts w:ascii="Times New Roman" w:hAnsi="Times New Roman" w:cs="Times New Roman"/>
          <w:b/>
          <w:color w:val="000000"/>
          <w:sz w:val="16"/>
          <w:szCs w:val="16"/>
        </w:rPr>
      </w:pPr>
    </w:p>
    <w:p w:rsidR="00D135D8" w:rsidRPr="00B35E1E" w:rsidRDefault="00D135D8" w:rsidP="00D135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B35E1E">
        <w:rPr>
          <w:rFonts w:ascii="Times New Roman" w:hAnsi="Times New Roman" w:cs="Times New Roman"/>
          <w:b/>
          <w:bCs/>
          <w:color w:val="000000"/>
          <w:sz w:val="24"/>
          <w:szCs w:val="24"/>
        </w:rPr>
        <w:t>Выражения, тождества, уравнения (</w:t>
      </w:r>
      <w:r>
        <w:rPr>
          <w:rFonts w:ascii="Times New Roman" w:hAnsi="Times New Roman" w:cs="Times New Roman"/>
          <w:b/>
          <w:bCs/>
          <w:color w:val="000000"/>
          <w:sz w:val="24"/>
          <w:szCs w:val="24"/>
        </w:rPr>
        <w:t xml:space="preserve">19 </w:t>
      </w:r>
      <w:r w:rsidRPr="00B35E1E">
        <w:rPr>
          <w:rFonts w:ascii="Times New Roman" w:hAnsi="Times New Roman" w:cs="Times New Roman"/>
          <w:b/>
          <w:bCs/>
          <w:color w:val="000000"/>
          <w:sz w:val="24"/>
          <w:szCs w:val="24"/>
        </w:rPr>
        <w:t>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систематизировать и обобщить сведения о преобразованиях алгебраических выражений и решении уравнений с одной переменной.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Нахождение значений числовых и буквенных выражений даёт возможность повторить</w:t>
      </w: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 должно уделяться серьезное внимание и в дальнейшем при изучении других тем курса алгебры.</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В связи с рассмотрением вопроса о сравнении значений выражений расширяются сведения о неравенствах: вводятся знаки ≥</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и ≤, дается понятие о двойных неравенствах.</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5E1E">
        <w:rPr>
          <w:rFonts w:ascii="Times New Roman" w:hAnsi="Times New Roman" w:cs="Times New Roman"/>
          <w:color w:val="000000"/>
          <w:sz w:val="24"/>
          <w:szCs w:val="24"/>
        </w:rPr>
        <w:t xml:space="preserve">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 понятия «тождественно равные выражения», «тождество», «тождественное преобразование выражений», содержание которых будет постоянно </w:t>
      </w:r>
      <w:proofErr w:type="gramStart"/>
      <w:r w:rsidRPr="00B35E1E">
        <w:rPr>
          <w:rFonts w:ascii="Times New Roman" w:hAnsi="Times New Roman" w:cs="Times New Roman"/>
          <w:color w:val="000000"/>
          <w:sz w:val="24"/>
          <w:szCs w:val="24"/>
        </w:rPr>
        <w:t>раскрываться</w:t>
      </w:r>
      <w:proofErr w:type="gramEnd"/>
      <w:r w:rsidRPr="00B35E1E">
        <w:rPr>
          <w:rFonts w:ascii="Times New Roman" w:hAnsi="Times New Roman" w:cs="Times New Roman"/>
          <w:color w:val="000000"/>
          <w:sz w:val="24"/>
          <w:szCs w:val="24"/>
        </w:rPr>
        <w:t xml:space="preserve">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D135D8" w:rsidRPr="00B35E1E" w:rsidRDefault="00D135D8" w:rsidP="00D135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Усиливается роль теоретических сведений при рассмотрении уравнений. С целью обеспечения осознанного восприятия </w:t>
      </w:r>
      <w:proofErr w:type="gramStart"/>
      <w:r w:rsidRPr="00B35E1E">
        <w:rPr>
          <w:rFonts w:ascii="Times New Roman" w:hAnsi="Times New Roman" w:cs="Times New Roman"/>
          <w:color w:val="000000"/>
          <w:sz w:val="24"/>
          <w:szCs w:val="24"/>
        </w:rPr>
        <w:t>обучающимися</w:t>
      </w:r>
      <w:proofErr w:type="gramEnd"/>
      <w:r w:rsidRPr="00B35E1E">
        <w:rPr>
          <w:rFonts w:ascii="Times New Roman" w:hAnsi="Times New Roman" w:cs="Times New Roman"/>
          <w:color w:val="000000"/>
          <w:sz w:val="24"/>
          <w:szCs w:val="24"/>
        </w:rPr>
        <w:t xml:space="preserve">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w:t>
      </w:r>
      <w:proofErr w:type="spellStart"/>
      <w:r w:rsidRPr="00B35E1E">
        <w:rPr>
          <w:rFonts w:ascii="Times New Roman" w:hAnsi="Times New Roman" w:cs="Times New Roman"/>
          <w:iCs/>
          <w:color w:val="000000"/>
          <w:sz w:val="24"/>
          <w:szCs w:val="24"/>
        </w:rPr>
        <w:t>ах=</w:t>
      </w:r>
      <w:proofErr w:type="spellEnd"/>
      <w:r w:rsidRPr="00B35E1E">
        <w:rPr>
          <w:rFonts w:ascii="Times New Roman" w:hAnsi="Times New Roman" w:cs="Times New Roman"/>
          <w:iCs/>
          <w:color w:val="000000"/>
          <w:sz w:val="24"/>
          <w:szCs w:val="24"/>
          <w:lang w:val="en-US"/>
        </w:rPr>
        <w:t>b</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 xml:space="preserve">при различных значениях а и </w:t>
      </w:r>
      <w:r w:rsidRPr="00B35E1E">
        <w:rPr>
          <w:rFonts w:ascii="Times New Roman" w:hAnsi="Times New Roman" w:cs="Times New Roman"/>
          <w:color w:val="000000"/>
          <w:sz w:val="24"/>
          <w:szCs w:val="24"/>
          <w:lang w:val="en-US"/>
        </w:rPr>
        <w:t>b</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Продолжается работа по формированию у обучающихся умения использовать аппарат уравнений как средство для решения текстовых задач. Уровень сложности задач здесь остается таким же, как в 6 классе.</w:t>
      </w:r>
    </w:p>
    <w:p w:rsidR="00D135D8" w:rsidRPr="00D00AF5"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b/>
          <w:bCs/>
          <w:color w:val="000000"/>
          <w:sz w:val="24"/>
          <w:szCs w:val="24"/>
        </w:rPr>
        <w:t>Нача</w:t>
      </w:r>
      <w:r>
        <w:rPr>
          <w:rFonts w:ascii="Times New Roman" w:hAnsi="Times New Roman" w:cs="Times New Roman"/>
          <w:b/>
          <w:bCs/>
          <w:color w:val="000000"/>
          <w:sz w:val="24"/>
          <w:szCs w:val="24"/>
        </w:rPr>
        <w:t>льные геометрические сведения (11</w:t>
      </w:r>
      <w:r w:rsidRPr="00B35E1E">
        <w:rPr>
          <w:rFonts w:ascii="Times New Roman" w:hAnsi="Times New Roman" w:cs="Times New Roman"/>
          <w:b/>
          <w:bCs/>
          <w:color w:val="000000"/>
          <w:sz w:val="24"/>
          <w:szCs w:val="24"/>
        </w:rPr>
        <w:t xml:space="preserve">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систематизировать знания обучающихся о простейших геометрических фигурах и их свойствах; ввести понятие равенства фигур.</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w:t>
      </w:r>
      <w:r w:rsidRPr="00B35E1E">
        <w:rPr>
          <w:rFonts w:ascii="Times New Roman" w:hAnsi="Times New Roman" w:cs="Times New Roman"/>
          <w:color w:val="000000"/>
          <w:sz w:val="24"/>
          <w:szCs w:val="24"/>
          <w:lang w:val="en-US"/>
        </w:rPr>
        <w:t>I</w:t>
      </w:r>
      <w:r w:rsidRPr="00B35E1E">
        <w:rPr>
          <w:rFonts w:ascii="Times New Roman" w:hAnsi="Times New Roman" w:cs="Times New Roman"/>
          <w:color w:val="000000"/>
          <w:sz w:val="24"/>
          <w:szCs w:val="24"/>
        </w:rPr>
        <w:t>—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w:t>
      </w:r>
    </w:p>
    <w:p w:rsidR="00D135D8" w:rsidRPr="00896679"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896679" w:rsidRDefault="00D135D8" w:rsidP="00D135D8">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896679">
        <w:rPr>
          <w:rFonts w:ascii="Times New Roman" w:hAnsi="Times New Roman" w:cs="Times New Roman"/>
          <w:b/>
          <w:color w:val="000000"/>
          <w:sz w:val="24"/>
          <w:szCs w:val="24"/>
        </w:rPr>
        <w:t>Статис</w:t>
      </w:r>
      <w:r>
        <w:rPr>
          <w:rFonts w:ascii="Times New Roman" w:hAnsi="Times New Roman" w:cs="Times New Roman"/>
          <w:b/>
          <w:color w:val="000000"/>
          <w:sz w:val="24"/>
          <w:szCs w:val="24"/>
        </w:rPr>
        <w:t>тические характеристики. (4 ч.</w:t>
      </w:r>
      <w:r w:rsidRPr="00896679">
        <w:rPr>
          <w:rFonts w:ascii="Times New Roman" w:hAnsi="Times New Roman" w:cs="Times New Roman"/>
          <w:b/>
          <w:color w:val="000000"/>
          <w:sz w:val="24"/>
          <w:szCs w:val="24"/>
        </w:rPr>
        <w:t>)</w:t>
      </w:r>
    </w:p>
    <w:p w:rsidR="00D135D8" w:rsidRDefault="00D135D8" w:rsidP="00D135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Ознакомление </w:t>
      </w:r>
      <w:proofErr w:type="gramStart"/>
      <w:r w:rsidRPr="00B35E1E">
        <w:rPr>
          <w:rFonts w:ascii="Times New Roman" w:hAnsi="Times New Roman" w:cs="Times New Roman"/>
          <w:color w:val="000000"/>
          <w:sz w:val="24"/>
          <w:szCs w:val="24"/>
        </w:rPr>
        <w:t>обучающихся</w:t>
      </w:r>
      <w:proofErr w:type="gramEnd"/>
      <w:r w:rsidRPr="00B35E1E">
        <w:rPr>
          <w:rFonts w:ascii="Times New Roman" w:hAnsi="Times New Roman" w:cs="Times New Roman"/>
          <w:color w:val="000000"/>
          <w:sz w:val="24"/>
          <w:szCs w:val="24"/>
        </w:rPr>
        <w:t xml:space="preserve"> с простейшими статистическими характеристиками: средним арифметическим, модой, медианой, размахом. Учащиеся должны уметь </w:t>
      </w:r>
      <w:r>
        <w:rPr>
          <w:rFonts w:ascii="Times New Roman" w:hAnsi="Times New Roman" w:cs="Times New Roman"/>
          <w:color w:val="000000"/>
          <w:sz w:val="24"/>
          <w:szCs w:val="24"/>
        </w:rPr>
        <w:t>ис</w:t>
      </w:r>
      <w:r w:rsidRPr="00B35E1E">
        <w:rPr>
          <w:rFonts w:ascii="Times New Roman" w:hAnsi="Times New Roman" w:cs="Times New Roman"/>
          <w:color w:val="000000"/>
          <w:sz w:val="24"/>
          <w:szCs w:val="24"/>
        </w:rPr>
        <w:t>пользовать эти характеристики для анализа ряда данных в несложных ситуациях.</w:t>
      </w:r>
    </w:p>
    <w:p w:rsidR="00D135D8" w:rsidRPr="00896679" w:rsidRDefault="00D135D8" w:rsidP="00D135D8">
      <w:pPr>
        <w:spacing w:after="0" w:line="240" w:lineRule="auto"/>
        <w:jc w:val="both"/>
        <w:rPr>
          <w:rFonts w:ascii="Times New Roman" w:hAnsi="Times New Roman" w:cs="Times New Roman"/>
          <w:color w:val="000000"/>
          <w:sz w:val="16"/>
          <w:szCs w:val="16"/>
        </w:rPr>
      </w:pPr>
    </w:p>
    <w:p w:rsidR="00D135D8" w:rsidRDefault="00D135D8" w:rsidP="00D135D8">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b/>
          <w:color w:val="000000"/>
          <w:sz w:val="24"/>
          <w:szCs w:val="24"/>
        </w:rPr>
        <w:t>Функции (1</w:t>
      </w:r>
      <w:r>
        <w:rPr>
          <w:rFonts w:ascii="Times New Roman" w:hAnsi="Times New Roman" w:cs="Times New Roman"/>
          <w:b/>
          <w:color w:val="000000"/>
          <w:sz w:val="24"/>
          <w:szCs w:val="24"/>
        </w:rPr>
        <w:t>5</w:t>
      </w:r>
      <w:r w:rsidRPr="00B35E1E">
        <w:rPr>
          <w:rFonts w:ascii="Times New Roman" w:hAnsi="Times New Roman" w:cs="Times New Roman"/>
          <w:b/>
          <w:color w:val="000000"/>
          <w:sz w:val="24"/>
          <w:szCs w:val="24"/>
        </w:rPr>
        <w:t xml:space="preserve"> ч</w:t>
      </w:r>
      <w:r>
        <w:rPr>
          <w:rFonts w:ascii="Times New Roman" w:hAnsi="Times New Roman" w:cs="Times New Roman"/>
          <w:b/>
          <w:color w:val="000000"/>
          <w:sz w:val="24"/>
          <w:szCs w:val="24"/>
        </w:rPr>
        <w:t>.</w:t>
      </w:r>
      <w:r w:rsidRPr="00B35E1E">
        <w:rPr>
          <w:rFonts w:ascii="Times New Roman" w:hAnsi="Times New Roman" w:cs="Times New Roman"/>
          <w:b/>
          <w:color w:val="000000"/>
          <w:sz w:val="24"/>
          <w:szCs w:val="24"/>
        </w:rPr>
        <w:t>)</w:t>
      </w:r>
    </w:p>
    <w:p w:rsidR="00D135D8" w:rsidRPr="00896679" w:rsidRDefault="00D135D8" w:rsidP="00D135D8">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Функция, область определения функции. Вычисление значений функции по формуле. График функции. Прямая пропорциональность и ее график. Линейная функция и её график.</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Цель: ознакомить </w:t>
      </w:r>
      <w:proofErr w:type="gramStart"/>
      <w:r w:rsidRPr="00B35E1E">
        <w:rPr>
          <w:rFonts w:ascii="Times New Roman" w:hAnsi="Times New Roman" w:cs="Times New Roman"/>
          <w:color w:val="000000"/>
          <w:sz w:val="24"/>
          <w:szCs w:val="24"/>
        </w:rPr>
        <w:t>обучающихся</w:t>
      </w:r>
      <w:proofErr w:type="gramEnd"/>
      <w:r w:rsidRPr="00B35E1E">
        <w:rPr>
          <w:rFonts w:ascii="Times New Roman" w:hAnsi="Times New Roman" w:cs="Times New Roman"/>
          <w:color w:val="000000"/>
          <w:sz w:val="24"/>
          <w:szCs w:val="24"/>
        </w:rPr>
        <w:t xml:space="preserve"> с важнейшими функциональными понятиями и с графиками прямой пропорциональности и линейной функции общего вида.</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Данная тема является начальным этапом в систематической функциональной подготовке </w:t>
      </w:r>
      <w:proofErr w:type="gramStart"/>
      <w:r w:rsidRPr="00B35E1E">
        <w:rPr>
          <w:rFonts w:ascii="Times New Roman" w:hAnsi="Times New Roman" w:cs="Times New Roman"/>
          <w:color w:val="000000"/>
          <w:sz w:val="24"/>
          <w:szCs w:val="24"/>
        </w:rPr>
        <w:t>обучающихся</w:t>
      </w:r>
      <w:proofErr w:type="gramEnd"/>
      <w:r w:rsidRPr="00B35E1E">
        <w:rPr>
          <w:rFonts w:ascii="Times New Roman" w:hAnsi="Times New Roman" w:cs="Times New Roman"/>
          <w:color w:val="000000"/>
          <w:sz w:val="24"/>
          <w:szCs w:val="24"/>
        </w:rPr>
        <w:t>.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обучающихся умений находить по формуле значение функции по известному значению аргумента, выполнять ту же задачу по графику и решать по графику обратную задачу. Функциональные понятия получают свою конкретизацию при изучении линейной функц</w:t>
      </w:r>
      <w:proofErr w:type="gramStart"/>
      <w:r w:rsidRPr="00B35E1E">
        <w:rPr>
          <w:rFonts w:ascii="Times New Roman" w:hAnsi="Times New Roman" w:cs="Times New Roman"/>
          <w:color w:val="000000"/>
          <w:sz w:val="24"/>
          <w:szCs w:val="24"/>
        </w:rPr>
        <w:t>ии и ее</w:t>
      </w:r>
      <w:proofErr w:type="gramEnd"/>
      <w:r w:rsidRPr="00B35E1E">
        <w:rPr>
          <w:rFonts w:ascii="Times New Roman" w:hAnsi="Times New Roman" w:cs="Times New Roman"/>
          <w:color w:val="000000"/>
          <w:sz w:val="24"/>
          <w:szCs w:val="24"/>
        </w:rPr>
        <w:t xml:space="preserve">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w:t>
      </w:r>
      <w:proofErr w:type="spellStart"/>
      <w:r w:rsidRPr="00B35E1E">
        <w:rPr>
          <w:rFonts w:ascii="Times New Roman" w:hAnsi="Times New Roman" w:cs="Times New Roman"/>
          <w:color w:val="000000"/>
          <w:sz w:val="24"/>
          <w:szCs w:val="24"/>
        </w:rPr>
        <w:t>у=кх</w:t>
      </w:r>
      <w:proofErr w:type="spellEnd"/>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 xml:space="preserve">где к&gt;0, как зависит от значений </w:t>
      </w:r>
      <w:proofErr w:type="gramStart"/>
      <w:r w:rsidRPr="00B35E1E">
        <w:rPr>
          <w:rFonts w:ascii="Times New Roman" w:hAnsi="Times New Roman" w:cs="Times New Roman"/>
          <w:color w:val="000000"/>
          <w:sz w:val="24"/>
          <w:szCs w:val="24"/>
        </w:rPr>
        <w:t>к</w:t>
      </w:r>
      <w:proofErr w:type="gramEnd"/>
      <w:r w:rsidRPr="00B35E1E">
        <w:rPr>
          <w:rFonts w:ascii="Times New Roman" w:hAnsi="Times New Roman" w:cs="Times New Roman"/>
          <w:color w:val="000000"/>
          <w:sz w:val="24"/>
          <w:szCs w:val="24"/>
        </w:rPr>
        <w:t xml:space="preserve"> и </w:t>
      </w:r>
      <w:r w:rsidRPr="00B35E1E">
        <w:rPr>
          <w:rFonts w:ascii="Times New Roman" w:hAnsi="Times New Roman" w:cs="Times New Roman"/>
          <w:color w:val="000000"/>
          <w:sz w:val="24"/>
          <w:szCs w:val="24"/>
          <w:lang w:val="en-US"/>
        </w:rPr>
        <w:t>b</w:t>
      </w:r>
      <w:r w:rsidRPr="00B35E1E">
        <w:rPr>
          <w:rFonts w:ascii="Times New Roman" w:hAnsi="Times New Roman" w:cs="Times New Roman"/>
          <w:color w:val="000000"/>
          <w:sz w:val="24"/>
          <w:szCs w:val="24"/>
        </w:rPr>
        <w:t xml:space="preserve"> взаимное расположение графиков двух функций вида </w:t>
      </w:r>
      <w:proofErr w:type="spellStart"/>
      <w:r w:rsidRPr="00B35E1E">
        <w:rPr>
          <w:rFonts w:ascii="Times New Roman" w:hAnsi="Times New Roman" w:cs="Times New Roman"/>
          <w:color w:val="000000"/>
          <w:sz w:val="24"/>
          <w:szCs w:val="24"/>
        </w:rPr>
        <w:t>у=кх+</w:t>
      </w:r>
      <w:proofErr w:type="spellEnd"/>
      <w:r w:rsidRPr="00B35E1E">
        <w:rPr>
          <w:rFonts w:ascii="Times New Roman" w:hAnsi="Times New Roman" w:cs="Times New Roman"/>
          <w:color w:val="000000"/>
          <w:sz w:val="24"/>
          <w:szCs w:val="24"/>
          <w:lang w:val="en-US"/>
        </w:rPr>
        <w:t>b</w:t>
      </w:r>
      <w:r w:rsidRPr="00B35E1E">
        <w:rPr>
          <w:rFonts w:ascii="Times New Roman" w:hAnsi="Times New Roman" w:cs="Times New Roman"/>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5E1E">
        <w:rPr>
          <w:rFonts w:ascii="Times New Roman" w:hAnsi="Times New Roman" w:cs="Times New Roman"/>
          <w:color w:val="000000"/>
          <w:sz w:val="24"/>
          <w:szCs w:val="24"/>
        </w:rPr>
        <w:t xml:space="preserve">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 </w:t>
      </w:r>
    </w:p>
    <w:p w:rsidR="00D135D8" w:rsidRPr="00A169DB" w:rsidRDefault="00D135D8" w:rsidP="00D135D8">
      <w:pPr>
        <w:shd w:val="clear" w:color="auto" w:fill="FFFFFF"/>
        <w:spacing w:after="0" w:line="240" w:lineRule="auto"/>
        <w:ind w:firstLine="709"/>
        <w:jc w:val="both"/>
        <w:rPr>
          <w:rFonts w:ascii="Times New Roman" w:hAnsi="Times New Roman" w:cs="Times New Roman"/>
          <w:b/>
          <w:bCs/>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Треугольники (16</w:t>
      </w:r>
      <w:r w:rsidRPr="00B35E1E">
        <w:rPr>
          <w:rFonts w:ascii="Times New Roman" w:hAnsi="Times New Roman" w:cs="Times New Roman"/>
          <w:b/>
          <w:bCs/>
          <w:color w:val="000000"/>
          <w:sz w:val="24"/>
          <w:szCs w:val="24"/>
        </w:rPr>
        <w:t xml:space="preserve">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Треугольник. Признаки равенства треугольников. Перпендикуляр </w:t>
      </w:r>
      <w:proofErr w:type="gramStart"/>
      <w:r w:rsidRPr="00B35E1E">
        <w:rPr>
          <w:rFonts w:ascii="Times New Roman" w:hAnsi="Times New Roman" w:cs="Times New Roman"/>
          <w:color w:val="000000"/>
          <w:sz w:val="24"/>
          <w:szCs w:val="24"/>
        </w:rPr>
        <w:t>к</w:t>
      </w:r>
      <w:proofErr w:type="gramEnd"/>
      <w:r w:rsidRPr="00B35E1E">
        <w:rPr>
          <w:rFonts w:ascii="Times New Roman" w:hAnsi="Times New Roman" w:cs="Times New Roman"/>
          <w:color w:val="000000"/>
          <w:sz w:val="24"/>
          <w:szCs w:val="24"/>
        </w:rPr>
        <w:t xml:space="preserve">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ввести понятие теоремы; выработать умение доказывать равенство треугольников с помощью изучен</w:t>
      </w:r>
      <w:r w:rsidRPr="00B35E1E">
        <w:rPr>
          <w:rFonts w:ascii="Times New Roman" w:hAnsi="Times New Roman" w:cs="Times New Roman"/>
          <w:color w:val="000000"/>
          <w:sz w:val="24"/>
          <w:szCs w:val="24"/>
        </w:rPr>
        <w:softHyphen/>
        <w:t>ных признаков; ввести новый класс задач — на построение с помощью циркуля и линейки.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D135D8" w:rsidRPr="00B35E1E" w:rsidRDefault="00D135D8" w:rsidP="00D135D8">
      <w:pPr>
        <w:shd w:val="clear" w:color="auto" w:fill="FFFFFF"/>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 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w:t>
      </w:r>
      <w:r w:rsidRPr="00B35E1E">
        <w:rPr>
          <w:rFonts w:ascii="Times New Roman" w:hAnsi="Times New Roman" w:cs="Times New Roman"/>
          <w:bCs/>
          <w:color w:val="000000"/>
          <w:sz w:val="24"/>
          <w:szCs w:val="24"/>
        </w:rPr>
        <w:t xml:space="preserve"> </w:t>
      </w:r>
    </w:p>
    <w:p w:rsidR="00D135D8" w:rsidRPr="00CE2BA6" w:rsidRDefault="00D135D8" w:rsidP="00D135D8">
      <w:pPr>
        <w:shd w:val="clear" w:color="auto" w:fill="FFFFFF"/>
        <w:spacing w:after="0" w:line="240" w:lineRule="auto"/>
        <w:jc w:val="both"/>
        <w:rPr>
          <w:rFonts w:ascii="Times New Roman" w:hAnsi="Times New Roman" w:cs="Times New Roman"/>
          <w:color w:val="000000"/>
          <w:sz w:val="16"/>
          <w:szCs w:val="16"/>
        </w:rPr>
      </w:pPr>
      <w:r w:rsidRPr="00B35E1E">
        <w:rPr>
          <w:rFonts w:ascii="Times New Roman" w:hAnsi="Times New Roman" w:cs="Times New Roman"/>
          <w:color w:val="000000"/>
          <w:sz w:val="24"/>
          <w:szCs w:val="24"/>
        </w:rPr>
        <w:t xml:space="preserve"> </w:t>
      </w:r>
    </w:p>
    <w:p w:rsidR="00D135D8" w:rsidRPr="00B35E1E" w:rsidRDefault="00D135D8" w:rsidP="00D135D8">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b/>
          <w:color w:val="000000"/>
          <w:sz w:val="24"/>
          <w:szCs w:val="24"/>
        </w:rPr>
        <w:t>Степень с натуральным показателем (1</w:t>
      </w:r>
      <w:r w:rsidR="0036083A">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Pr="00B35E1E">
        <w:rPr>
          <w:rFonts w:ascii="Times New Roman" w:hAnsi="Times New Roman" w:cs="Times New Roman"/>
          <w:b/>
          <w:color w:val="000000"/>
          <w:sz w:val="24"/>
          <w:szCs w:val="24"/>
        </w:rPr>
        <w:t>ч</w:t>
      </w:r>
      <w:r>
        <w:rPr>
          <w:rFonts w:ascii="Times New Roman" w:hAnsi="Times New Roman" w:cs="Times New Roman"/>
          <w:b/>
          <w:color w:val="000000"/>
          <w:sz w:val="24"/>
          <w:szCs w:val="24"/>
        </w:rPr>
        <w:t>.</w:t>
      </w:r>
      <w:r w:rsidRPr="00B35E1E">
        <w:rPr>
          <w:rFonts w:ascii="Times New Roman" w:hAnsi="Times New Roman" w:cs="Times New Roman"/>
          <w:b/>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Степень с натуральным показателем и ее свойства. Одночлен. Функции </w:t>
      </w:r>
      <w:r w:rsidRPr="00B35E1E">
        <w:rPr>
          <w:rFonts w:ascii="Times New Roman" w:hAnsi="Times New Roman" w:cs="Times New Roman"/>
          <w:iCs/>
          <w:color w:val="000000"/>
          <w:sz w:val="24"/>
          <w:szCs w:val="24"/>
        </w:rPr>
        <w:t>у</w:t>
      </w:r>
      <w:r w:rsidRPr="00B35E1E">
        <w:rPr>
          <w:rFonts w:ascii="Times New Roman" w:hAnsi="Times New Roman" w:cs="Times New Roman"/>
          <w:color w:val="000000"/>
          <w:sz w:val="24"/>
          <w:szCs w:val="24"/>
        </w:rPr>
        <w:t>=</w:t>
      </w:r>
      <w:r w:rsidRPr="00B35E1E">
        <w:rPr>
          <w:rFonts w:ascii="Times New Roman" w:hAnsi="Times New Roman" w:cs="Times New Roman"/>
          <w:iCs/>
          <w:color w:val="000000"/>
          <w:sz w:val="24"/>
          <w:szCs w:val="24"/>
        </w:rPr>
        <w:t>х</w:t>
      </w:r>
      <w:proofErr w:type="gramStart"/>
      <w:r w:rsidRPr="00B35E1E">
        <w:rPr>
          <w:rFonts w:ascii="Times New Roman" w:hAnsi="Times New Roman" w:cs="Times New Roman"/>
          <w:iCs/>
          <w:color w:val="000000"/>
          <w:sz w:val="24"/>
          <w:szCs w:val="24"/>
          <w:vertAlign w:val="superscript"/>
        </w:rPr>
        <w:t>2</w:t>
      </w:r>
      <w:proofErr w:type="gramEnd"/>
      <w:r w:rsidRPr="00B35E1E">
        <w:rPr>
          <w:rFonts w:ascii="Times New Roman" w:hAnsi="Times New Roman" w:cs="Times New Roman"/>
          <w:iCs/>
          <w:color w:val="000000"/>
          <w:sz w:val="24"/>
          <w:szCs w:val="24"/>
        </w:rPr>
        <w:t>, у=х</w:t>
      </w:r>
      <w:r w:rsidRPr="00B35E1E">
        <w:rPr>
          <w:rFonts w:ascii="Times New Roman" w:hAnsi="Times New Roman" w:cs="Times New Roman"/>
          <w:iCs/>
          <w:color w:val="000000"/>
          <w:sz w:val="24"/>
          <w:szCs w:val="24"/>
          <w:vertAlign w:val="superscript"/>
        </w:rPr>
        <w:t>3</w:t>
      </w:r>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и их графики.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Цель: выработать умение выполнять действия над степенями с натуральными показателями. </w:t>
      </w:r>
    </w:p>
    <w:p w:rsidR="00D135D8" w:rsidRPr="00B35E1E" w:rsidRDefault="00D135D8" w:rsidP="00D135D8">
      <w:pPr>
        <w:pStyle w:val="a3"/>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В данной теме дается определение степени с натуральным показателем. В курсе математики 6 класса учащиеся уже встречались с примерами возведения чисел в степень. В связи с вычислением значений степени в 7 классе дается представление о нахождении значений степени с помощью калькулятора; Рассматриваются свойства степени с натуральным показателем: На примере доказательства свойств а</w:t>
      </w:r>
      <w:r w:rsidRPr="00B35E1E">
        <w:rPr>
          <w:rFonts w:ascii="Times New Roman" w:hAnsi="Times New Roman" w:cs="Times New Roman"/>
          <w:color w:val="000000"/>
          <w:sz w:val="24"/>
          <w:szCs w:val="24"/>
          <w:vertAlign w:val="superscript"/>
          <w:lang w:val="en-US"/>
        </w:rPr>
        <w:t>m</w:t>
      </w:r>
      <w:r w:rsidRPr="00B35E1E">
        <w:rPr>
          <w:rFonts w:ascii="Times New Roman" w:hAnsi="Times New Roman" w:cs="Times New Roman"/>
          <w:color w:val="000000"/>
          <w:sz w:val="24"/>
          <w:szCs w:val="24"/>
        </w:rPr>
        <w:t xml:space="preserve"> ·</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а</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i/>
          <w:iCs/>
          <w:color w:val="000000"/>
          <w:sz w:val="24"/>
          <w:szCs w:val="24"/>
        </w:rPr>
        <w:t xml:space="preserve"> = </w:t>
      </w:r>
      <w:r w:rsidRPr="00B35E1E">
        <w:rPr>
          <w:rFonts w:ascii="Times New Roman" w:hAnsi="Times New Roman" w:cs="Times New Roman"/>
          <w:color w:val="000000"/>
          <w:sz w:val="24"/>
          <w:szCs w:val="24"/>
        </w:rPr>
        <w:t>а</w:t>
      </w:r>
      <w:r w:rsidRPr="00B35E1E">
        <w:rPr>
          <w:rFonts w:ascii="Times New Roman" w:hAnsi="Times New Roman" w:cs="Times New Roman"/>
          <w:color w:val="000000"/>
          <w:sz w:val="24"/>
          <w:szCs w:val="24"/>
          <w:vertAlign w:val="superscript"/>
          <w:lang w:val="en-US"/>
        </w:rPr>
        <w:t>m</w:t>
      </w:r>
      <w:r w:rsidRPr="00B35E1E">
        <w:rPr>
          <w:rFonts w:ascii="Times New Roman" w:hAnsi="Times New Roman" w:cs="Times New Roman"/>
          <w:color w:val="000000"/>
          <w:sz w:val="24"/>
          <w:szCs w:val="24"/>
          <w:vertAlign w:val="superscript"/>
        </w:rPr>
        <w:t>+</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color w:val="000000"/>
          <w:sz w:val="24"/>
          <w:szCs w:val="24"/>
        </w:rPr>
        <w:t>;  а</w:t>
      </w:r>
      <w:r w:rsidRPr="00B35E1E">
        <w:rPr>
          <w:rFonts w:ascii="Times New Roman" w:hAnsi="Times New Roman" w:cs="Times New Roman"/>
          <w:color w:val="000000"/>
          <w:sz w:val="24"/>
          <w:szCs w:val="24"/>
          <w:vertAlign w:val="superscript"/>
          <w:lang w:val="en-US"/>
        </w:rPr>
        <w:t>m</w:t>
      </w:r>
      <w:proofErr w:type="gramStart"/>
      <w:r w:rsidRPr="00B35E1E">
        <w:rPr>
          <w:rFonts w:ascii="Times New Roman" w:hAnsi="Times New Roman" w:cs="Times New Roman"/>
          <w:color w:val="000000"/>
          <w:sz w:val="24"/>
          <w:szCs w:val="24"/>
        </w:rPr>
        <w:t xml:space="preserve"> :</w:t>
      </w:r>
      <w:proofErr w:type="gramEnd"/>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а</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i/>
          <w:iCs/>
          <w:color w:val="000000"/>
          <w:sz w:val="24"/>
          <w:szCs w:val="24"/>
        </w:rPr>
        <w:t xml:space="preserve"> = </w:t>
      </w:r>
      <w:r w:rsidRPr="00B35E1E">
        <w:rPr>
          <w:rFonts w:ascii="Times New Roman" w:hAnsi="Times New Roman" w:cs="Times New Roman"/>
          <w:color w:val="000000"/>
          <w:sz w:val="24"/>
          <w:szCs w:val="24"/>
        </w:rPr>
        <w:t>а</w:t>
      </w:r>
      <w:r w:rsidRPr="00B35E1E">
        <w:rPr>
          <w:rFonts w:ascii="Times New Roman" w:hAnsi="Times New Roman" w:cs="Times New Roman"/>
          <w:color w:val="000000"/>
          <w:sz w:val="24"/>
          <w:szCs w:val="24"/>
          <w:vertAlign w:val="superscript"/>
          <w:lang w:val="en-US"/>
        </w:rPr>
        <w:t>m</w:t>
      </w:r>
      <w:r w:rsidRPr="00B35E1E">
        <w:rPr>
          <w:rFonts w:ascii="Times New Roman" w:hAnsi="Times New Roman" w:cs="Times New Roman"/>
          <w:color w:val="000000"/>
          <w:sz w:val="24"/>
          <w:szCs w:val="24"/>
          <w:vertAlign w:val="superscript"/>
        </w:rPr>
        <w:t>-</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color w:val="000000"/>
          <w:sz w:val="24"/>
          <w:szCs w:val="24"/>
        </w:rPr>
        <w:t xml:space="preserve">, где </w:t>
      </w:r>
      <w:r w:rsidRPr="00B35E1E">
        <w:rPr>
          <w:rFonts w:ascii="Times New Roman" w:hAnsi="Times New Roman" w:cs="Times New Roman"/>
          <w:color w:val="000000"/>
          <w:sz w:val="24"/>
          <w:szCs w:val="24"/>
          <w:lang w:val="en-US"/>
        </w:rPr>
        <w:t>m</w:t>
      </w:r>
      <w:r w:rsidRPr="00B35E1E">
        <w:rPr>
          <w:rFonts w:ascii="Times New Roman" w:hAnsi="Times New Roman" w:cs="Times New Roman"/>
          <w:color w:val="000000"/>
          <w:sz w:val="24"/>
          <w:szCs w:val="24"/>
        </w:rPr>
        <w:t xml:space="preserve"> &gt; </w:t>
      </w:r>
      <w:r w:rsidRPr="00B35E1E">
        <w:rPr>
          <w:rFonts w:ascii="Times New Roman" w:hAnsi="Times New Roman" w:cs="Times New Roman"/>
          <w:color w:val="000000"/>
          <w:sz w:val="24"/>
          <w:szCs w:val="24"/>
          <w:lang w:val="en-US"/>
        </w:rPr>
        <w:t>n</w:t>
      </w:r>
      <w:r w:rsidRPr="00B35E1E">
        <w:rPr>
          <w:rFonts w:ascii="Times New Roman" w:hAnsi="Times New Roman" w:cs="Times New Roman"/>
          <w:color w:val="000000"/>
          <w:sz w:val="24"/>
          <w:szCs w:val="24"/>
        </w:rPr>
        <w:t>; (а</w:t>
      </w:r>
      <w:r w:rsidRPr="00B35E1E">
        <w:rPr>
          <w:rFonts w:ascii="Times New Roman" w:hAnsi="Times New Roman" w:cs="Times New Roman"/>
          <w:color w:val="000000"/>
          <w:sz w:val="24"/>
          <w:szCs w:val="24"/>
          <w:vertAlign w:val="superscript"/>
          <w:lang w:val="en-US"/>
        </w:rPr>
        <w:t>m</w:t>
      </w:r>
      <w:r w:rsidRPr="00B35E1E">
        <w:rPr>
          <w:rFonts w:ascii="Times New Roman" w:hAnsi="Times New Roman" w:cs="Times New Roman"/>
          <w:color w:val="000000"/>
          <w:sz w:val="24"/>
          <w:szCs w:val="24"/>
        </w:rPr>
        <w:t>)</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i/>
          <w:iCs/>
          <w:color w:val="000000"/>
          <w:sz w:val="24"/>
          <w:szCs w:val="24"/>
        </w:rPr>
        <w:t xml:space="preserve"> = </w:t>
      </w:r>
      <w:r w:rsidRPr="00B35E1E">
        <w:rPr>
          <w:rFonts w:ascii="Times New Roman" w:hAnsi="Times New Roman" w:cs="Times New Roman"/>
          <w:color w:val="000000"/>
          <w:sz w:val="24"/>
          <w:szCs w:val="24"/>
        </w:rPr>
        <w:t>а</w:t>
      </w:r>
      <w:r w:rsidRPr="00B35E1E">
        <w:rPr>
          <w:rFonts w:ascii="Times New Roman" w:hAnsi="Times New Roman" w:cs="Times New Roman"/>
          <w:color w:val="000000"/>
          <w:sz w:val="24"/>
          <w:szCs w:val="24"/>
          <w:vertAlign w:val="superscript"/>
          <w:lang w:val="en-US"/>
        </w:rPr>
        <w:t>m</w:t>
      </w:r>
      <w:r w:rsidRPr="00B35E1E">
        <w:rPr>
          <w:rFonts w:ascii="Times New Roman" w:hAnsi="Times New Roman" w:cs="Times New Roman"/>
          <w:color w:val="000000"/>
          <w:sz w:val="24"/>
          <w:szCs w:val="24"/>
          <w:vertAlign w:val="superscript"/>
        </w:rPr>
        <w:t>·</w:t>
      </w:r>
      <w:r w:rsidRPr="00B35E1E">
        <w:rPr>
          <w:rFonts w:ascii="Times New Roman" w:hAnsi="Times New Roman" w:cs="Times New Roman"/>
          <w:color w:val="000000"/>
          <w:sz w:val="24"/>
          <w:szCs w:val="24"/>
          <w:vertAlign w:val="superscript"/>
          <w:lang w:val="en-US"/>
        </w:rPr>
        <w:t>n</w:t>
      </w:r>
      <w:r w:rsidRPr="00B35E1E">
        <w:rPr>
          <w:rFonts w:ascii="Times New Roman" w:hAnsi="Times New Roman" w:cs="Times New Roman"/>
          <w:i/>
          <w:color w:val="000000"/>
          <w:sz w:val="24"/>
          <w:szCs w:val="24"/>
        </w:rPr>
        <w:t>;</w:t>
      </w:r>
      <w:r w:rsidRPr="00B35E1E">
        <w:rPr>
          <w:rFonts w:ascii="Times New Roman" w:hAnsi="Times New Roman" w:cs="Times New Roman"/>
          <w:i/>
          <w:iCs/>
          <w:color w:val="000000"/>
          <w:sz w:val="24"/>
          <w:szCs w:val="24"/>
        </w:rPr>
        <w:t xml:space="preserve"> (</w:t>
      </w:r>
      <w:proofErr w:type="spellStart"/>
      <w:r w:rsidRPr="00B35E1E">
        <w:rPr>
          <w:rFonts w:ascii="Times New Roman" w:hAnsi="Times New Roman" w:cs="Times New Roman"/>
          <w:iCs/>
          <w:color w:val="000000"/>
          <w:sz w:val="24"/>
          <w:szCs w:val="24"/>
          <w:lang w:val="en-US"/>
        </w:rPr>
        <w:t>ab</w:t>
      </w:r>
      <w:proofErr w:type="spellEnd"/>
      <w:r w:rsidRPr="00B35E1E">
        <w:rPr>
          <w:rFonts w:ascii="Times New Roman" w:hAnsi="Times New Roman" w:cs="Times New Roman"/>
          <w:iCs/>
          <w:color w:val="000000"/>
          <w:sz w:val="24"/>
          <w:szCs w:val="24"/>
        </w:rPr>
        <w:t>)</w:t>
      </w:r>
      <w:r w:rsidRPr="00B35E1E">
        <w:rPr>
          <w:rFonts w:ascii="Times New Roman" w:hAnsi="Times New Roman" w:cs="Times New Roman"/>
          <w:iCs/>
          <w:color w:val="000000"/>
          <w:sz w:val="24"/>
          <w:szCs w:val="24"/>
          <w:vertAlign w:val="superscript"/>
          <w:lang w:val="en-US"/>
        </w:rPr>
        <w:t>m</w:t>
      </w:r>
      <w:r w:rsidRPr="00B35E1E">
        <w:rPr>
          <w:rFonts w:ascii="Times New Roman" w:hAnsi="Times New Roman" w:cs="Times New Roman"/>
          <w:iCs/>
          <w:color w:val="000000"/>
          <w:sz w:val="24"/>
          <w:szCs w:val="24"/>
        </w:rPr>
        <w:t xml:space="preserve"> = </w:t>
      </w:r>
      <w:proofErr w:type="spellStart"/>
      <w:r w:rsidRPr="00B35E1E">
        <w:rPr>
          <w:rFonts w:ascii="Times New Roman" w:hAnsi="Times New Roman" w:cs="Times New Roman"/>
          <w:iCs/>
          <w:color w:val="000000"/>
          <w:sz w:val="24"/>
          <w:szCs w:val="24"/>
          <w:lang w:val="en-US"/>
        </w:rPr>
        <w:t>a</w:t>
      </w:r>
      <w:r w:rsidRPr="00B35E1E">
        <w:rPr>
          <w:rFonts w:ascii="Times New Roman" w:hAnsi="Times New Roman" w:cs="Times New Roman"/>
          <w:iCs/>
          <w:color w:val="000000"/>
          <w:sz w:val="24"/>
          <w:szCs w:val="24"/>
          <w:vertAlign w:val="superscript"/>
          <w:lang w:val="en-US"/>
        </w:rPr>
        <w:t>m</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lang w:val="en-US"/>
        </w:rPr>
        <w:t>m</w:t>
      </w:r>
      <w:proofErr w:type="spellEnd"/>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учащиеся впервые знакомятся с доказательствами, проводимыми на алгебраическом материале. Указанные свойства степени с натуральным показателем находят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Рассмотрение функций </w:t>
      </w:r>
      <w:r w:rsidRPr="00B35E1E">
        <w:rPr>
          <w:rFonts w:ascii="Times New Roman" w:hAnsi="Times New Roman" w:cs="Times New Roman"/>
          <w:iCs/>
          <w:color w:val="000000"/>
          <w:sz w:val="24"/>
          <w:szCs w:val="24"/>
        </w:rPr>
        <w:t>у=х</w:t>
      </w:r>
      <w:proofErr w:type="gramStart"/>
      <w:r w:rsidRPr="00B35E1E">
        <w:rPr>
          <w:rFonts w:ascii="Times New Roman" w:hAnsi="Times New Roman" w:cs="Times New Roman"/>
          <w:iCs/>
          <w:color w:val="000000"/>
          <w:sz w:val="24"/>
          <w:szCs w:val="24"/>
          <w:vertAlign w:val="superscript"/>
        </w:rPr>
        <w:t>2</w:t>
      </w:r>
      <w:proofErr w:type="gramEnd"/>
      <w:r w:rsidRPr="00B35E1E">
        <w:rPr>
          <w:rFonts w:ascii="Times New Roman" w:hAnsi="Times New Roman" w:cs="Times New Roman"/>
          <w:iCs/>
          <w:color w:val="000000"/>
          <w:sz w:val="24"/>
          <w:szCs w:val="24"/>
        </w:rPr>
        <w:t>, у=х</w:t>
      </w:r>
      <w:r w:rsidRPr="00B35E1E">
        <w:rPr>
          <w:rFonts w:ascii="Times New Roman" w:hAnsi="Times New Roman" w:cs="Times New Roman"/>
          <w:iCs/>
          <w:color w:val="000000"/>
          <w:sz w:val="24"/>
          <w:szCs w:val="24"/>
          <w:vertAlign w:val="superscript"/>
        </w:rPr>
        <w:t>3</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 xml:space="preserve">позволяет продолжить работу по формированию умений строить и читать графики функций. Важно обратить внимание обучающихся на особенности графика функции </w:t>
      </w:r>
      <w:r w:rsidRPr="00B35E1E">
        <w:rPr>
          <w:rFonts w:ascii="Times New Roman" w:hAnsi="Times New Roman" w:cs="Times New Roman"/>
          <w:iCs/>
          <w:color w:val="000000"/>
          <w:sz w:val="24"/>
          <w:szCs w:val="24"/>
        </w:rPr>
        <w:t>у=х</w:t>
      </w:r>
      <w:proofErr w:type="gramStart"/>
      <w:r w:rsidRPr="00B35E1E">
        <w:rPr>
          <w:rFonts w:ascii="Times New Roman" w:hAnsi="Times New Roman" w:cs="Times New Roman"/>
          <w:iCs/>
          <w:color w:val="000000"/>
          <w:sz w:val="24"/>
          <w:szCs w:val="24"/>
          <w:vertAlign w:val="superscript"/>
        </w:rPr>
        <w:t>2</w:t>
      </w:r>
      <w:proofErr w:type="gramEnd"/>
      <w:r w:rsidRPr="00B35E1E">
        <w:rPr>
          <w:rFonts w:ascii="Times New Roman" w:hAnsi="Times New Roman" w:cs="Times New Roman"/>
          <w:iCs/>
          <w:color w:val="000000"/>
          <w:sz w:val="24"/>
          <w:szCs w:val="24"/>
        </w:rPr>
        <w:t>:</w:t>
      </w:r>
      <w:r w:rsidRPr="00B35E1E">
        <w:rPr>
          <w:rFonts w:ascii="Times New Roman" w:hAnsi="Times New Roman" w:cs="Times New Roman"/>
          <w:iCs/>
          <w:color w:val="000000"/>
          <w:sz w:val="24"/>
          <w:szCs w:val="24"/>
          <w:vertAlign w:val="superscript"/>
        </w:rPr>
        <w:t xml:space="preserve"> </w:t>
      </w:r>
      <w:r w:rsidRPr="00B35E1E">
        <w:rPr>
          <w:rFonts w:ascii="Times New Roman" w:hAnsi="Times New Roman" w:cs="Times New Roman"/>
          <w:color w:val="000000"/>
          <w:sz w:val="24"/>
          <w:szCs w:val="24"/>
        </w:rPr>
        <w:t xml:space="preserve">график проходит через начало координат, ось </w:t>
      </w:r>
      <w:proofErr w:type="spellStart"/>
      <w:r w:rsidRPr="00B35E1E">
        <w:rPr>
          <w:rFonts w:ascii="Times New Roman" w:hAnsi="Times New Roman" w:cs="Times New Roman"/>
          <w:color w:val="000000"/>
          <w:sz w:val="24"/>
          <w:szCs w:val="24"/>
        </w:rPr>
        <w:t>Оу</w:t>
      </w:r>
      <w:proofErr w:type="spellEnd"/>
      <w:r w:rsidRPr="00B35E1E">
        <w:rPr>
          <w:rFonts w:ascii="Times New Roman" w:hAnsi="Times New Roman" w:cs="Times New Roman"/>
          <w:color w:val="000000"/>
          <w:sz w:val="24"/>
          <w:szCs w:val="24"/>
        </w:rPr>
        <w:t xml:space="preserve"> является его осью симметрии, график расположен в верхней полуплоскости.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Умение строить графики функций </w:t>
      </w:r>
      <w:r w:rsidRPr="00B35E1E">
        <w:rPr>
          <w:rFonts w:ascii="Times New Roman" w:hAnsi="Times New Roman" w:cs="Times New Roman"/>
          <w:iCs/>
          <w:color w:val="000000"/>
          <w:sz w:val="24"/>
          <w:szCs w:val="24"/>
        </w:rPr>
        <w:t>у</w:t>
      </w:r>
      <w:r w:rsidRPr="00B35E1E">
        <w:rPr>
          <w:rFonts w:ascii="Times New Roman" w:hAnsi="Times New Roman" w:cs="Times New Roman"/>
          <w:color w:val="000000"/>
          <w:sz w:val="24"/>
          <w:szCs w:val="24"/>
        </w:rPr>
        <w:t>=</w:t>
      </w:r>
      <w:r w:rsidRPr="00B35E1E">
        <w:rPr>
          <w:rFonts w:ascii="Times New Roman" w:hAnsi="Times New Roman" w:cs="Times New Roman"/>
          <w:iCs/>
          <w:color w:val="000000"/>
          <w:sz w:val="24"/>
          <w:szCs w:val="24"/>
        </w:rPr>
        <w:t>х</w:t>
      </w:r>
      <w:proofErr w:type="gramStart"/>
      <w:r w:rsidRPr="00B35E1E">
        <w:rPr>
          <w:rFonts w:ascii="Times New Roman" w:hAnsi="Times New Roman" w:cs="Times New Roman"/>
          <w:iCs/>
          <w:color w:val="000000"/>
          <w:sz w:val="24"/>
          <w:szCs w:val="24"/>
          <w:vertAlign w:val="superscript"/>
        </w:rPr>
        <w:t>2</w:t>
      </w:r>
      <w:proofErr w:type="gramEnd"/>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 xml:space="preserve">и </w:t>
      </w:r>
      <w:r w:rsidRPr="00B35E1E">
        <w:rPr>
          <w:rFonts w:ascii="Times New Roman" w:hAnsi="Times New Roman" w:cs="Times New Roman"/>
          <w:iCs/>
          <w:color w:val="000000"/>
          <w:sz w:val="24"/>
          <w:szCs w:val="24"/>
        </w:rPr>
        <w:t>у=х</w:t>
      </w:r>
      <w:r w:rsidRPr="00B35E1E">
        <w:rPr>
          <w:rFonts w:ascii="Times New Roman" w:hAnsi="Times New Roman" w:cs="Times New Roman"/>
          <w:iCs/>
          <w:color w:val="000000"/>
          <w:sz w:val="24"/>
          <w:szCs w:val="24"/>
          <w:vertAlign w:val="superscript"/>
        </w:rPr>
        <w:t>3</w:t>
      </w:r>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используется для ознакомления обучающихся с графическим способом решения уравнений.</w:t>
      </w:r>
    </w:p>
    <w:p w:rsidR="00D135D8" w:rsidRPr="00CE2BA6" w:rsidRDefault="00D135D8" w:rsidP="00D135D8">
      <w:pPr>
        <w:shd w:val="clear" w:color="auto" w:fill="FFFFFF"/>
        <w:spacing w:after="0" w:line="240" w:lineRule="auto"/>
        <w:ind w:firstLine="709"/>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Параллельные прямые (11</w:t>
      </w:r>
      <w:r w:rsidRPr="00B35E1E">
        <w:rPr>
          <w:rFonts w:ascii="Times New Roman" w:hAnsi="Times New Roman" w:cs="Times New Roman"/>
          <w:b/>
          <w:bCs/>
          <w:color w:val="000000"/>
          <w:sz w:val="24"/>
          <w:szCs w:val="24"/>
        </w:rPr>
        <w:t xml:space="preserve">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Признаки параллельности </w:t>
      </w:r>
      <w:proofErr w:type="gramStart"/>
      <w:r w:rsidRPr="00B35E1E">
        <w:rPr>
          <w:rFonts w:ascii="Times New Roman" w:hAnsi="Times New Roman" w:cs="Times New Roman"/>
          <w:color w:val="000000"/>
          <w:sz w:val="24"/>
          <w:szCs w:val="24"/>
        </w:rPr>
        <w:t>прямых</w:t>
      </w:r>
      <w:proofErr w:type="gramEnd"/>
      <w:r w:rsidRPr="00B35E1E">
        <w:rPr>
          <w:rFonts w:ascii="Times New Roman" w:hAnsi="Times New Roman" w:cs="Times New Roman"/>
          <w:color w:val="000000"/>
          <w:sz w:val="24"/>
          <w:szCs w:val="24"/>
        </w:rPr>
        <w:t xml:space="preserve">. Аксиома </w:t>
      </w:r>
      <w:proofErr w:type="gramStart"/>
      <w:r w:rsidRPr="00B35E1E">
        <w:rPr>
          <w:rFonts w:ascii="Times New Roman" w:hAnsi="Times New Roman" w:cs="Times New Roman"/>
          <w:color w:val="000000"/>
          <w:sz w:val="24"/>
          <w:szCs w:val="24"/>
        </w:rPr>
        <w:t>параллельных</w:t>
      </w:r>
      <w:proofErr w:type="gramEnd"/>
      <w:r w:rsidRPr="00B35E1E">
        <w:rPr>
          <w:rFonts w:ascii="Times New Roman" w:hAnsi="Times New Roman" w:cs="Times New Roman"/>
          <w:color w:val="000000"/>
          <w:sz w:val="24"/>
          <w:szCs w:val="24"/>
        </w:rPr>
        <w:t xml:space="preserve"> прямых. Свойства </w:t>
      </w:r>
      <w:proofErr w:type="gramStart"/>
      <w:r w:rsidRPr="00B35E1E">
        <w:rPr>
          <w:rFonts w:ascii="Times New Roman" w:hAnsi="Times New Roman" w:cs="Times New Roman"/>
          <w:color w:val="000000"/>
          <w:sz w:val="24"/>
          <w:szCs w:val="24"/>
        </w:rPr>
        <w:t>параллельных</w:t>
      </w:r>
      <w:proofErr w:type="gramEnd"/>
      <w:r w:rsidRPr="00B35E1E">
        <w:rPr>
          <w:rFonts w:ascii="Times New Roman" w:hAnsi="Times New Roman" w:cs="Times New Roman"/>
          <w:color w:val="000000"/>
          <w:sz w:val="24"/>
          <w:szCs w:val="24"/>
        </w:rPr>
        <w:t xml:space="preserve"> прямых.</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p w:rsidR="00D135D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B35E1E">
        <w:rPr>
          <w:rFonts w:ascii="Times New Roman" w:hAnsi="Times New Roman" w:cs="Times New Roman"/>
          <w:color w:val="000000"/>
          <w:sz w:val="24"/>
          <w:szCs w:val="24"/>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w:t>
      </w:r>
      <w:r w:rsidRPr="00B35E1E">
        <w:rPr>
          <w:rFonts w:ascii="Times New Roman" w:hAnsi="Times New Roman" w:cs="Times New Roman"/>
          <w:color w:val="000000"/>
          <w:sz w:val="24"/>
          <w:szCs w:val="24"/>
        </w:rPr>
        <w:softHyphen/>
        <w:t>ко используются в дальнейшем при изучении четырехугольников, подобных треугольников, при решении задач, а также в курсе стереометрии.</w:t>
      </w:r>
      <w:proofErr w:type="gramEnd"/>
    </w:p>
    <w:p w:rsidR="00D135D8" w:rsidRPr="00E9536E"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   </w:t>
      </w:r>
      <w:r w:rsidRPr="00B35E1E">
        <w:rPr>
          <w:rFonts w:ascii="Times New Roman" w:hAnsi="Times New Roman" w:cs="Times New Roman"/>
          <w:b/>
          <w:bCs/>
          <w:color w:val="000000"/>
          <w:sz w:val="24"/>
          <w:szCs w:val="24"/>
        </w:rPr>
        <w:t>Многочлены (20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Многочлен. Сложение, вычитание и умножение многочленов. Разложение многочленов на множители.</w:t>
      </w:r>
    </w:p>
    <w:p w:rsidR="00D135D8" w:rsidRPr="00B35E1E" w:rsidRDefault="00D135D8" w:rsidP="00D135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5E1E">
        <w:rPr>
          <w:rFonts w:ascii="Times New Roman" w:hAnsi="Times New Roman" w:cs="Times New Roman"/>
          <w:color w:val="000000"/>
          <w:sz w:val="24"/>
          <w:szCs w:val="24"/>
        </w:rPr>
        <w:t>Цель: выработать умение выполнять сложе</w:t>
      </w:r>
      <w:r w:rsidRPr="00B35E1E">
        <w:rPr>
          <w:rFonts w:ascii="Times New Roman" w:hAnsi="Times New Roman" w:cs="Times New Roman"/>
          <w:color w:val="000000"/>
          <w:sz w:val="24"/>
          <w:szCs w:val="24"/>
        </w:rPr>
        <w:softHyphen/>
        <w:t xml:space="preserve">ние, вычитание, умножение многочленов и разложение многочленов на множители.  </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формально-оперативные умения являются опорными при изучении действий с рациональными дробями, корнями, степенями с рациональными показателями.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w:t>
      </w:r>
    </w:p>
    <w:p w:rsidR="00D135D8"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 </w:t>
      </w:r>
    </w:p>
    <w:p w:rsidR="00D135D8" w:rsidRPr="00BD7245"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B35E1E">
        <w:rPr>
          <w:rFonts w:ascii="Times New Roman" w:hAnsi="Times New Roman" w:cs="Times New Roman"/>
          <w:b/>
          <w:bCs/>
          <w:color w:val="000000"/>
          <w:sz w:val="24"/>
          <w:szCs w:val="24"/>
        </w:rPr>
        <w:t>Соотношения между сто</w:t>
      </w:r>
      <w:r>
        <w:rPr>
          <w:rFonts w:ascii="Times New Roman" w:hAnsi="Times New Roman" w:cs="Times New Roman"/>
          <w:b/>
          <w:bCs/>
          <w:color w:val="000000"/>
          <w:sz w:val="24"/>
          <w:szCs w:val="24"/>
        </w:rPr>
        <w:t>ронами и углами треугольника (17</w:t>
      </w:r>
      <w:r w:rsidRPr="00B35E1E">
        <w:rPr>
          <w:rFonts w:ascii="Times New Roman" w:hAnsi="Times New Roman" w:cs="Times New Roman"/>
          <w:b/>
          <w:bCs/>
          <w:color w:val="000000"/>
          <w:sz w:val="24"/>
          <w:szCs w:val="24"/>
        </w:rPr>
        <w:t xml:space="preserve">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Pr="00B35E1E">
        <w:rPr>
          <w:rFonts w:ascii="Times New Roman" w:hAnsi="Times New Roman" w:cs="Times New Roman"/>
          <w:bCs/>
          <w:color w:val="000000"/>
          <w:sz w:val="24"/>
          <w:szCs w:val="24"/>
        </w:rPr>
        <w:t xml:space="preserve">Сумма углов треугольника. Соотношение между сторонами </w:t>
      </w:r>
      <w:r w:rsidRPr="00B35E1E">
        <w:rPr>
          <w:rFonts w:ascii="Times New Roman" w:hAnsi="Times New Roman" w:cs="Times New Roman"/>
          <w:color w:val="000000"/>
          <w:sz w:val="24"/>
          <w:szCs w:val="24"/>
        </w:rPr>
        <w:t xml:space="preserve">и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B35E1E">
        <w:rPr>
          <w:rFonts w:ascii="Times New Roman" w:hAnsi="Times New Roman" w:cs="Times New Roman"/>
          <w:color w:val="000000"/>
          <w:sz w:val="24"/>
          <w:szCs w:val="24"/>
        </w:rPr>
        <w:t>до</w:t>
      </w:r>
      <w:proofErr w:type="gramEnd"/>
      <w:r w:rsidRPr="00B35E1E">
        <w:rPr>
          <w:rFonts w:ascii="Times New Roman" w:hAnsi="Times New Roman" w:cs="Times New Roman"/>
          <w:color w:val="000000"/>
          <w:sz w:val="24"/>
          <w:szCs w:val="24"/>
        </w:rPr>
        <w:t xml:space="preserve"> прямой. Расстояние между </w:t>
      </w:r>
      <w:proofErr w:type="gramStart"/>
      <w:r w:rsidRPr="00B35E1E">
        <w:rPr>
          <w:rFonts w:ascii="Times New Roman" w:hAnsi="Times New Roman" w:cs="Times New Roman"/>
          <w:color w:val="000000"/>
          <w:sz w:val="24"/>
          <w:szCs w:val="24"/>
        </w:rPr>
        <w:t>параллельными</w:t>
      </w:r>
      <w:proofErr w:type="gramEnd"/>
      <w:r w:rsidRPr="00B35E1E">
        <w:rPr>
          <w:rFonts w:ascii="Times New Roman" w:hAnsi="Times New Roman" w:cs="Times New Roman"/>
          <w:color w:val="000000"/>
          <w:sz w:val="24"/>
          <w:szCs w:val="24"/>
        </w:rPr>
        <w:t xml:space="preserve"> прямыми. Построение треугольника по трем элементам.</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рассмотреть новые интересные и важные свойства треугольников.</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Понятие расстояния между </w:t>
      </w:r>
      <w:proofErr w:type="gramStart"/>
      <w:r w:rsidRPr="00B35E1E">
        <w:rPr>
          <w:rFonts w:ascii="Times New Roman" w:hAnsi="Times New Roman" w:cs="Times New Roman"/>
          <w:color w:val="000000"/>
          <w:sz w:val="24"/>
          <w:szCs w:val="24"/>
        </w:rPr>
        <w:t>параллельными</w:t>
      </w:r>
      <w:proofErr w:type="gramEnd"/>
      <w:r w:rsidRPr="00B35E1E">
        <w:rPr>
          <w:rFonts w:ascii="Times New Roman" w:hAnsi="Times New Roman" w:cs="Times New Roman"/>
          <w:color w:val="000000"/>
          <w:sz w:val="24"/>
          <w:szCs w:val="24"/>
        </w:rPr>
        <w:t xml:space="preserve"> прямыми вводится на основе доказанной предварительно теоремы о том, что все точки каждой из двух параллельных прямых равноудалены от другой прямой. Это понятие играет важную роль, и частности используется в задачах на построение.</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p w:rsidR="00D135D8" w:rsidRPr="00FF0C05"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 </w:t>
      </w:r>
      <w:r w:rsidRPr="00B35E1E">
        <w:rPr>
          <w:rFonts w:ascii="Times New Roman" w:hAnsi="Times New Roman" w:cs="Times New Roman"/>
          <w:b/>
          <w:bCs/>
          <w:color w:val="000000"/>
          <w:sz w:val="24"/>
          <w:szCs w:val="24"/>
        </w:rPr>
        <w:t>Формулы сокращенного умножения (20 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Формулы (а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 )(а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 ) = а</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color w:val="000000"/>
          <w:sz w:val="24"/>
          <w:szCs w:val="24"/>
        </w:rPr>
        <w:t xml:space="preserve">, (а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 xml:space="preserve"> = а</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 xml:space="preserve">± 2а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 xml:space="preserve">, (а </w:t>
      </w:r>
      <w:r w:rsidRPr="00B35E1E">
        <w:rPr>
          <w:rFonts w:ascii="Times New Roman" w:hAnsi="Times New Roman" w:cs="Times New Roman"/>
          <w:color w:val="000000"/>
          <w:sz w:val="24"/>
          <w:szCs w:val="24"/>
        </w:rPr>
        <w:t xml:space="preserve">±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а</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За</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iCs/>
          <w:color w:val="000000"/>
          <w:sz w:val="24"/>
          <w:szCs w:val="24"/>
        </w:rPr>
        <w:t xml:space="preserve"> </w:t>
      </w:r>
      <w:r w:rsidRPr="00B35E1E">
        <w:rPr>
          <w:rFonts w:ascii="Times New Roman" w:hAnsi="Times New Roman" w:cs="Times New Roman"/>
          <w:iCs/>
          <w:color w:val="000000"/>
          <w:sz w:val="24"/>
          <w:szCs w:val="24"/>
          <w:lang w:val="en-US"/>
        </w:rPr>
        <w:t>b</w:t>
      </w:r>
      <w:proofErr w:type="gramStart"/>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 З</w:t>
      </w:r>
      <w:proofErr w:type="gramEnd"/>
      <w:r w:rsidRPr="00B35E1E">
        <w:rPr>
          <w:rFonts w:ascii="Times New Roman" w:hAnsi="Times New Roman" w:cs="Times New Roman"/>
          <w:color w:val="000000"/>
          <w:sz w:val="24"/>
          <w:szCs w:val="24"/>
        </w:rPr>
        <w:t>а</w:t>
      </w:r>
      <w:r w:rsidRPr="00B35E1E">
        <w:rPr>
          <w:rFonts w:ascii="Times New Roman" w:hAnsi="Times New Roman" w:cs="Times New Roman"/>
          <w:iCs/>
          <w:color w:val="000000"/>
          <w:sz w:val="24"/>
          <w:szCs w:val="24"/>
        </w:rPr>
        <w:t xml:space="preserve">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3</w:t>
      </w:r>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 xml:space="preserve">(а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)(а</w:t>
      </w:r>
      <w:r w:rsidRPr="00B35E1E">
        <w:rPr>
          <w:rFonts w:ascii="Times New Roman" w:hAnsi="Times New Roman" w:cs="Times New Roman"/>
          <w:iCs/>
          <w:color w:val="000000"/>
          <w:sz w:val="24"/>
          <w:szCs w:val="24"/>
          <w:vertAlign w:val="superscript"/>
        </w:rPr>
        <w:t>2</w:t>
      </w:r>
      <w:r>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rPr>
        <w:t xml:space="preserve">± </w:t>
      </w:r>
      <w:r w:rsidRPr="00B35E1E">
        <w:rPr>
          <w:rFonts w:ascii="Times New Roman" w:hAnsi="Times New Roman" w:cs="Times New Roman"/>
          <w:iCs/>
          <w:color w:val="000000"/>
          <w:sz w:val="24"/>
          <w:szCs w:val="24"/>
        </w:rPr>
        <w:t xml:space="preserve">а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 а</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Применение формул сокращённого умножения в преобразованиях выражений.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В данной теме продолжается работа по формированию у обучающихся умения выполнять тождественные преобразования целых выражений. Основное внимание в теме уделяется формулам (а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)(а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 а</w:t>
      </w:r>
      <w:proofErr w:type="gramStart"/>
      <w:r w:rsidRPr="00B35E1E">
        <w:rPr>
          <w:rFonts w:ascii="Times New Roman" w:hAnsi="Times New Roman" w:cs="Times New Roman"/>
          <w:color w:val="000000"/>
          <w:sz w:val="24"/>
          <w:szCs w:val="24"/>
          <w:vertAlign w:val="superscript"/>
        </w:rPr>
        <w:t>2</w:t>
      </w:r>
      <w:proofErr w:type="gramEnd"/>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color w:val="000000"/>
          <w:sz w:val="24"/>
          <w:szCs w:val="24"/>
        </w:rPr>
        <w:t xml:space="preserve">, (а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 xml:space="preserve"> = а</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 xml:space="preserve">± 2а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color w:val="000000"/>
          <w:sz w:val="24"/>
          <w:szCs w:val="24"/>
        </w:rPr>
        <w:t xml:space="preserve">. Учащиеся должны знать эти формулы и соответствующие словесные формулировки, уметь применять их как «слева направо», так и «справа налево». Наряду с указанными рассматриваются также формулы </w:t>
      </w:r>
      <w:r w:rsidRPr="00B35E1E">
        <w:rPr>
          <w:rFonts w:ascii="Times New Roman" w:hAnsi="Times New Roman" w:cs="Times New Roman"/>
          <w:iCs/>
          <w:color w:val="000000"/>
          <w:sz w:val="24"/>
          <w:szCs w:val="24"/>
        </w:rPr>
        <w:t xml:space="preserve">(а </w:t>
      </w:r>
      <w:r w:rsidRPr="00B35E1E">
        <w:rPr>
          <w:rFonts w:ascii="Times New Roman" w:hAnsi="Times New Roman" w:cs="Times New Roman"/>
          <w:color w:val="000000"/>
          <w:sz w:val="24"/>
          <w:szCs w:val="24"/>
        </w:rPr>
        <w:t xml:space="preserve">±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а</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За</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iCs/>
          <w:color w:val="000000"/>
          <w:sz w:val="24"/>
          <w:szCs w:val="24"/>
        </w:rPr>
        <w:t xml:space="preserve"> </w:t>
      </w:r>
      <w:r w:rsidRPr="00B35E1E">
        <w:rPr>
          <w:rFonts w:ascii="Times New Roman" w:hAnsi="Times New Roman" w:cs="Times New Roman"/>
          <w:iCs/>
          <w:color w:val="000000"/>
          <w:sz w:val="24"/>
          <w:szCs w:val="24"/>
          <w:lang w:val="en-US"/>
        </w:rPr>
        <w:t>b</w:t>
      </w:r>
      <w:proofErr w:type="gramStart"/>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 З</w:t>
      </w:r>
      <w:proofErr w:type="gramEnd"/>
      <w:r w:rsidRPr="00B35E1E">
        <w:rPr>
          <w:rFonts w:ascii="Times New Roman" w:hAnsi="Times New Roman" w:cs="Times New Roman"/>
          <w:color w:val="000000"/>
          <w:sz w:val="24"/>
          <w:szCs w:val="24"/>
        </w:rPr>
        <w:t>а</w:t>
      </w:r>
      <w:r w:rsidRPr="00B35E1E">
        <w:rPr>
          <w:rFonts w:ascii="Times New Roman" w:hAnsi="Times New Roman" w:cs="Times New Roman"/>
          <w:iCs/>
          <w:color w:val="000000"/>
          <w:sz w:val="24"/>
          <w:szCs w:val="24"/>
        </w:rPr>
        <w:t xml:space="preserve">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vertAlign w:val="superscript"/>
        </w:rPr>
        <w:t>2</w:t>
      </w:r>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3</w:t>
      </w:r>
      <w:r w:rsidRPr="00B35E1E">
        <w:rPr>
          <w:rFonts w:ascii="Times New Roman" w:hAnsi="Times New Roman" w:cs="Times New Roman"/>
          <w:iCs/>
          <w:color w:val="000000"/>
          <w:sz w:val="24"/>
          <w:szCs w:val="24"/>
        </w:rPr>
        <w:t xml:space="preserve">, </w:t>
      </w:r>
      <w:r w:rsidRPr="00B35E1E">
        <w:rPr>
          <w:rFonts w:ascii="Times New Roman" w:hAnsi="Times New Roman" w:cs="Times New Roman"/>
          <w:color w:val="000000"/>
          <w:sz w:val="24"/>
          <w:szCs w:val="24"/>
        </w:rPr>
        <w:t xml:space="preserve">(а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w:t>
      </w:r>
      <w:r w:rsidRPr="00B35E1E">
        <w:rPr>
          <w:rFonts w:ascii="Times New Roman" w:hAnsi="Times New Roman" w:cs="Times New Roman"/>
          <w:color w:val="000000"/>
          <w:sz w:val="24"/>
          <w:szCs w:val="24"/>
        </w:rPr>
        <w:t xml:space="preserve"> </w:t>
      </w:r>
      <w:r w:rsidRPr="00B35E1E">
        <w:rPr>
          <w:rFonts w:ascii="Times New Roman" w:hAnsi="Times New Roman" w:cs="Times New Roman"/>
          <w:iCs/>
          <w:color w:val="000000"/>
          <w:sz w:val="24"/>
          <w:szCs w:val="24"/>
        </w:rPr>
        <w:t>(а</w:t>
      </w:r>
      <w:r w:rsidRPr="00B35E1E">
        <w:rPr>
          <w:rFonts w:ascii="Times New Roman" w:hAnsi="Times New Roman" w:cs="Times New Roman"/>
          <w:iCs/>
          <w:color w:val="000000"/>
          <w:sz w:val="24"/>
          <w:szCs w:val="24"/>
          <w:vertAlign w:val="superscript"/>
        </w:rPr>
        <w:t xml:space="preserve">2 </w:t>
      </w:r>
      <w:r w:rsidRPr="00B35E1E">
        <w:rPr>
          <w:rFonts w:ascii="Times New Roman" w:hAnsi="Times New Roman" w:cs="Times New Roman"/>
          <w:color w:val="000000"/>
          <w:sz w:val="24"/>
          <w:szCs w:val="24"/>
        </w:rPr>
        <w:object w:dxaOrig="327"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3pt" o:ole="" filled="t">
            <v:fill color2="black"/>
            <v:imagedata r:id="rId5" o:title=""/>
          </v:shape>
          <o:OLEObject Type="Embed" ProgID="Equation.3" ShapeID="_x0000_i1025" DrawAspect="Content" ObjectID="_1541535971" r:id="rId6"/>
        </w:object>
      </w:r>
      <w:r w:rsidRPr="00B35E1E">
        <w:rPr>
          <w:rFonts w:ascii="Times New Roman" w:hAnsi="Times New Roman" w:cs="Times New Roman"/>
          <w:iCs/>
          <w:color w:val="000000"/>
          <w:sz w:val="24"/>
          <w:szCs w:val="24"/>
        </w:rPr>
        <w:t xml:space="preserve"> а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vertAlign w:val="superscript"/>
        </w:rPr>
        <w:t>2</w:t>
      </w:r>
      <w:r w:rsidRPr="00B35E1E">
        <w:rPr>
          <w:rFonts w:ascii="Times New Roman" w:hAnsi="Times New Roman" w:cs="Times New Roman"/>
          <w:iCs/>
          <w:color w:val="000000"/>
          <w:sz w:val="24"/>
          <w:szCs w:val="24"/>
        </w:rPr>
        <w:t>)</w:t>
      </w:r>
      <w:r w:rsidRPr="00B35E1E">
        <w:rPr>
          <w:rFonts w:ascii="Times New Roman" w:hAnsi="Times New Roman" w:cs="Times New Roman"/>
          <w:i/>
          <w:iCs/>
          <w:color w:val="000000"/>
          <w:sz w:val="24"/>
          <w:szCs w:val="24"/>
        </w:rPr>
        <w:t xml:space="preserve"> </w:t>
      </w:r>
      <w:r w:rsidRPr="00B35E1E">
        <w:rPr>
          <w:rFonts w:ascii="Times New Roman" w:hAnsi="Times New Roman" w:cs="Times New Roman"/>
          <w:color w:val="000000"/>
          <w:sz w:val="24"/>
          <w:szCs w:val="24"/>
        </w:rPr>
        <w:t>= а</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xml:space="preserve"> ±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vertAlign w:val="superscript"/>
        </w:rPr>
        <w:t>3</w:t>
      </w:r>
      <w:r w:rsidRPr="00B35E1E">
        <w:rPr>
          <w:rFonts w:ascii="Times New Roman" w:hAnsi="Times New Roman" w:cs="Times New Roman"/>
          <w:color w:val="000000"/>
          <w:sz w:val="24"/>
          <w:szCs w:val="24"/>
        </w:rPr>
        <w:t>. Однако они находят меньшее применение в курсе, поэтому не следует излишне увлекаться выполнением упражнений на их использование.</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5E1E">
        <w:rPr>
          <w:rFonts w:ascii="Times New Roman" w:hAnsi="Times New Roman" w:cs="Times New Roman"/>
          <w:color w:val="000000"/>
          <w:sz w:val="24"/>
          <w:szCs w:val="24"/>
        </w:rPr>
        <w:t>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решения широкого круга задач.</w:t>
      </w:r>
    </w:p>
    <w:p w:rsidR="00D135D8" w:rsidRPr="00FF0C05" w:rsidRDefault="00D135D8" w:rsidP="00D135D8">
      <w:pPr>
        <w:shd w:val="clear" w:color="auto" w:fill="FFFFFF"/>
        <w:spacing w:after="0" w:line="240" w:lineRule="auto"/>
        <w:ind w:firstLine="709"/>
        <w:jc w:val="both"/>
        <w:rPr>
          <w:rFonts w:ascii="Times New Roman" w:hAnsi="Times New Roman" w:cs="Times New Roman"/>
          <w:color w:val="000000"/>
          <w:sz w:val="16"/>
          <w:szCs w:val="16"/>
        </w:rPr>
      </w:pPr>
    </w:p>
    <w:p w:rsidR="00D135D8" w:rsidRPr="00B35E1E" w:rsidRDefault="00D135D8" w:rsidP="00D135D8">
      <w:pPr>
        <w:shd w:val="clear" w:color="auto" w:fill="FFFFFF"/>
        <w:spacing w:after="0" w:line="240" w:lineRule="auto"/>
        <w:ind w:firstLine="709"/>
        <w:jc w:val="both"/>
        <w:rPr>
          <w:rFonts w:ascii="Times New Roman" w:hAnsi="Times New Roman" w:cs="Times New Roman"/>
          <w:b/>
          <w:bCs/>
          <w:color w:val="000000"/>
          <w:sz w:val="24"/>
          <w:szCs w:val="24"/>
        </w:rPr>
      </w:pPr>
      <w:r w:rsidRPr="00B35E1E">
        <w:rPr>
          <w:rFonts w:ascii="Times New Roman" w:hAnsi="Times New Roman" w:cs="Times New Roman"/>
          <w:color w:val="000000"/>
          <w:sz w:val="24"/>
          <w:szCs w:val="24"/>
        </w:rPr>
        <w:t xml:space="preserve"> </w:t>
      </w:r>
      <w:r w:rsidRPr="00B35E1E">
        <w:rPr>
          <w:rFonts w:ascii="Times New Roman" w:hAnsi="Times New Roman" w:cs="Times New Roman"/>
          <w:b/>
          <w:bCs/>
          <w:color w:val="000000"/>
          <w:sz w:val="24"/>
          <w:szCs w:val="24"/>
        </w:rPr>
        <w:t>Системы линейных уравнений (1</w:t>
      </w:r>
      <w:r>
        <w:rPr>
          <w:rFonts w:ascii="Times New Roman" w:hAnsi="Times New Roman" w:cs="Times New Roman"/>
          <w:b/>
          <w:bCs/>
          <w:color w:val="000000"/>
          <w:sz w:val="24"/>
          <w:szCs w:val="24"/>
        </w:rPr>
        <w:t xml:space="preserve">8 </w:t>
      </w:r>
      <w:r w:rsidRPr="00B35E1E">
        <w:rPr>
          <w:rFonts w:ascii="Times New Roman" w:hAnsi="Times New Roman" w:cs="Times New Roman"/>
          <w:b/>
          <w:bCs/>
          <w:color w:val="000000"/>
          <w:sz w:val="24"/>
          <w:szCs w:val="24"/>
        </w:rPr>
        <w:t>ч</w:t>
      </w:r>
      <w:r>
        <w:rPr>
          <w:rFonts w:ascii="Times New Roman" w:hAnsi="Times New Roman" w:cs="Times New Roman"/>
          <w:b/>
          <w:bCs/>
          <w:color w:val="000000"/>
          <w:sz w:val="24"/>
          <w:szCs w:val="24"/>
        </w:rPr>
        <w:t>.</w:t>
      </w:r>
      <w:r w:rsidRPr="00B35E1E">
        <w:rPr>
          <w:rFonts w:ascii="Times New Roman" w:hAnsi="Times New Roman" w:cs="Times New Roman"/>
          <w:b/>
          <w:bCs/>
          <w:color w:val="000000"/>
          <w:sz w:val="24"/>
          <w:szCs w:val="24"/>
        </w:rPr>
        <w:t>)</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ознакомить обучающихся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Изучение систем уравнений распределяется между курсами 7 и 9 классов. В 7 классе вводится понятие </w:t>
      </w:r>
      <w:proofErr w:type="gramStart"/>
      <w:r w:rsidRPr="00B35E1E">
        <w:rPr>
          <w:rFonts w:ascii="Times New Roman" w:hAnsi="Times New Roman" w:cs="Times New Roman"/>
          <w:color w:val="000000"/>
          <w:sz w:val="24"/>
          <w:szCs w:val="24"/>
        </w:rPr>
        <w:t>системы</w:t>
      </w:r>
      <w:proofErr w:type="gramEnd"/>
      <w:r w:rsidRPr="00B35E1E">
        <w:rPr>
          <w:rFonts w:ascii="Times New Roman" w:hAnsi="Times New Roman" w:cs="Times New Roman"/>
          <w:color w:val="000000"/>
          <w:sz w:val="24"/>
          <w:szCs w:val="24"/>
        </w:rPr>
        <w:t xml:space="preserve"> и рассматриваются системы линейных уравнений.</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D135D8" w:rsidRPr="00B35E1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 xml:space="preserve">Формируется умение строить график уравнения ах + </w:t>
      </w:r>
      <w:r w:rsidRPr="00B35E1E">
        <w:rPr>
          <w:rFonts w:ascii="Times New Roman" w:hAnsi="Times New Roman" w:cs="Times New Roman"/>
          <w:iCs/>
          <w:color w:val="000000"/>
          <w:sz w:val="24"/>
          <w:szCs w:val="24"/>
          <w:lang w:val="en-US"/>
        </w:rPr>
        <w:t>b</w:t>
      </w:r>
      <w:proofErr w:type="spellStart"/>
      <w:r w:rsidRPr="00B35E1E">
        <w:rPr>
          <w:rFonts w:ascii="Times New Roman" w:hAnsi="Times New Roman" w:cs="Times New Roman"/>
          <w:iCs/>
          <w:color w:val="000000"/>
          <w:sz w:val="24"/>
          <w:szCs w:val="24"/>
        </w:rPr>
        <w:t>у=</w:t>
      </w:r>
      <w:r w:rsidRPr="00B35E1E">
        <w:rPr>
          <w:rFonts w:ascii="Times New Roman" w:hAnsi="Times New Roman" w:cs="Times New Roman"/>
          <w:color w:val="000000"/>
          <w:sz w:val="24"/>
          <w:szCs w:val="24"/>
        </w:rPr>
        <w:t>с</w:t>
      </w:r>
      <w:proofErr w:type="spellEnd"/>
      <w:r w:rsidRPr="00B35E1E">
        <w:rPr>
          <w:rFonts w:ascii="Times New Roman" w:hAnsi="Times New Roman" w:cs="Times New Roman"/>
          <w:color w:val="000000"/>
          <w:sz w:val="24"/>
          <w:szCs w:val="24"/>
        </w:rPr>
        <w:t xml:space="preserve">, </w:t>
      </w:r>
      <w:proofErr w:type="gramStart"/>
      <w:r w:rsidRPr="00B35E1E">
        <w:rPr>
          <w:rFonts w:ascii="Times New Roman" w:hAnsi="Times New Roman" w:cs="Times New Roman"/>
          <w:color w:val="000000"/>
          <w:sz w:val="24"/>
          <w:szCs w:val="24"/>
        </w:rPr>
        <w:t>где</w:t>
      </w:r>
      <w:proofErr w:type="gramEnd"/>
      <w:r w:rsidRPr="00B35E1E">
        <w:rPr>
          <w:rFonts w:ascii="Times New Roman" w:hAnsi="Times New Roman" w:cs="Times New Roman"/>
          <w:color w:val="000000"/>
          <w:sz w:val="24"/>
          <w:szCs w:val="24"/>
        </w:rPr>
        <w:t xml:space="preserve"> а≠0 или </w:t>
      </w:r>
      <w:r w:rsidRPr="00B35E1E">
        <w:rPr>
          <w:rFonts w:ascii="Times New Roman" w:hAnsi="Times New Roman" w:cs="Times New Roman"/>
          <w:iCs/>
          <w:color w:val="000000"/>
          <w:sz w:val="24"/>
          <w:szCs w:val="24"/>
          <w:lang w:val="en-US"/>
        </w:rPr>
        <w:t>b</w:t>
      </w:r>
      <w:r w:rsidRPr="00B35E1E">
        <w:rPr>
          <w:rFonts w:ascii="Times New Roman" w:hAnsi="Times New Roman" w:cs="Times New Roman"/>
          <w:color w:val="000000"/>
          <w:sz w:val="24"/>
          <w:szCs w:val="24"/>
        </w:rPr>
        <w:t xml:space="preserve">≠0, при различных значениях </w:t>
      </w:r>
      <w:r w:rsidRPr="00B35E1E">
        <w:rPr>
          <w:rFonts w:ascii="Times New Roman" w:hAnsi="Times New Roman" w:cs="Times New Roman"/>
          <w:iCs/>
          <w:color w:val="000000"/>
          <w:sz w:val="24"/>
          <w:szCs w:val="24"/>
        </w:rPr>
        <w:t xml:space="preserve">а, </w:t>
      </w:r>
      <w:r w:rsidRPr="00B35E1E">
        <w:rPr>
          <w:rFonts w:ascii="Times New Roman" w:hAnsi="Times New Roman" w:cs="Times New Roman"/>
          <w:iCs/>
          <w:color w:val="000000"/>
          <w:sz w:val="24"/>
          <w:szCs w:val="24"/>
          <w:lang w:val="en-US"/>
        </w:rPr>
        <w:t>b</w:t>
      </w:r>
      <w:r w:rsidRPr="00B35E1E">
        <w:rPr>
          <w:rFonts w:ascii="Times New Roman" w:hAnsi="Times New Roman" w:cs="Times New Roman"/>
          <w:iCs/>
          <w:color w:val="000000"/>
          <w:sz w:val="24"/>
          <w:szCs w:val="24"/>
        </w:rPr>
        <w:t xml:space="preserve">, с. </w:t>
      </w:r>
      <w:r w:rsidRPr="00B35E1E">
        <w:rPr>
          <w:rFonts w:ascii="Times New Roman" w:hAnsi="Times New Roman" w:cs="Times New Roman"/>
          <w:color w:val="000000"/>
          <w:sz w:val="24"/>
          <w:szCs w:val="24"/>
        </w:rPr>
        <w:t>Введение графических образов даёт возможность наглядно исследовать вопрос о числе решений системы двух линейных уравнений с двумя переменными.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D135D8" w:rsidRPr="00AE59D6" w:rsidRDefault="00D135D8" w:rsidP="00D135D8">
      <w:pPr>
        <w:shd w:val="clear" w:color="auto" w:fill="FFFFFF"/>
        <w:spacing w:after="0" w:line="240" w:lineRule="auto"/>
        <w:jc w:val="both"/>
        <w:rPr>
          <w:rFonts w:ascii="Times New Roman" w:hAnsi="Times New Roman" w:cs="Times New Roman"/>
          <w:color w:val="000000"/>
          <w:sz w:val="16"/>
          <w:szCs w:val="16"/>
        </w:rPr>
      </w:pPr>
    </w:p>
    <w:p w:rsidR="00D135D8" w:rsidRPr="00AE59D6" w:rsidRDefault="009B6C8E" w:rsidP="00D135D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Повторение (8</w:t>
      </w:r>
      <w:r w:rsidR="00D135D8">
        <w:rPr>
          <w:rFonts w:ascii="Times New Roman" w:hAnsi="Times New Roman" w:cs="Times New Roman"/>
          <w:b/>
          <w:color w:val="000000"/>
          <w:sz w:val="24"/>
          <w:szCs w:val="24"/>
        </w:rPr>
        <w:t xml:space="preserve"> ч.</w:t>
      </w:r>
      <w:r w:rsidR="00D135D8" w:rsidRPr="00AE59D6">
        <w:rPr>
          <w:rFonts w:ascii="Times New Roman" w:hAnsi="Times New Roman" w:cs="Times New Roman"/>
          <w:b/>
          <w:color w:val="000000"/>
          <w:sz w:val="24"/>
          <w:szCs w:val="24"/>
        </w:rPr>
        <w:t>)</w:t>
      </w:r>
    </w:p>
    <w:p w:rsidR="00D135D8" w:rsidRPr="00B35E1E" w:rsidRDefault="00D135D8" w:rsidP="00D135D8">
      <w:pPr>
        <w:pStyle w:val="a3"/>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5E1E">
        <w:rPr>
          <w:rFonts w:ascii="Times New Roman" w:hAnsi="Times New Roman" w:cs="Times New Roman"/>
          <w:color w:val="000000"/>
          <w:sz w:val="24"/>
          <w:szCs w:val="24"/>
        </w:rPr>
        <w:t>Цель: Повторение, обобщение и систематизация знаний, умений и навыков за курс математики 7 класса.</w:t>
      </w:r>
    </w:p>
    <w:p w:rsidR="00D135D8" w:rsidRPr="00C476D1" w:rsidRDefault="00D135D8" w:rsidP="00D135D8">
      <w:pPr>
        <w:spacing w:after="0" w:line="240" w:lineRule="auto"/>
        <w:ind w:firstLine="709"/>
        <w:jc w:val="center"/>
        <w:rPr>
          <w:rFonts w:ascii="Times New Roman" w:hAnsi="Times New Roman" w:cs="Times New Roman"/>
          <w:b/>
          <w:color w:val="000000"/>
          <w:sz w:val="16"/>
          <w:szCs w:val="16"/>
        </w:rPr>
      </w:pPr>
    </w:p>
    <w:p w:rsidR="00D135D8" w:rsidRPr="00C476D1" w:rsidRDefault="00D135D8" w:rsidP="00D135D8">
      <w:pPr>
        <w:spacing w:after="0" w:line="240" w:lineRule="auto"/>
        <w:ind w:firstLine="709"/>
        <w:jc w:val="center"/>
        <w:rPr>
          <w:rFonts w:ascii="Times New Roman" w:hAnsi="Times New Roman" w:cs="Times New Roman"/>
          <w:b/>
          <w:color w:val="000000"/>
          <w:sz w:val="28"/>
          <w:szCs w:val="28"/>
        </w:rPr>
      </w:pPr>
      <w:r w:rsidRPr="00C476D1">
        <w:rPr>
          <w:rFonts w:ascii="Times New Roman" w:hAnsi="Times New Roman" w:cs="Times New Roman"/>
          <w:b/>
          <w:color w:val="000000"/>
          <w:sz w:val="28"/>
          <w:szCs w:val="28"/>
        </w:rPr>
        <w:t>Требования к уровню подготовки учащихся</w:t>
      </w:r>
    </w:p>
    <w:p w:rsidR="00D135D8" w:rsidRPr="00DD1D0E" w:rsidRDefault="00D135D8" w:rsidP="00D135D8">
      <w:pPr>
        <w:spacing w:after="0" w:line="240" w:lineRule="auto"/>
        <w:ind w:firstLine="709"/>
        <w:jc w:val="center"/>
        <w:rPr>
          <w:rFonts w:ascii="Times New Roman" w:hAnsi="Times New Roman" w:cs="Times New Roman"/>
          <w:b/>
          <w:color w:val="000000"/>
          <w:sz w:val="16"/>
          <w:szCs w:val="16"/>
        </w:rPr>
      </w:pPr>
    </w:p>
    <w:p w:rsidR="00D135D8" w:rsidRPr="00DD1D0E" w:rsidRDefault="00D135D8" w:rsidP="00D135D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1D0E">
        <w:rPr>
          <w:rFonts w:ascii="Times New Roman" w:hAnsi="Times New Roman" w:cs="Times New Roman"/>
          <w:color w:val="000000"/>
          <w:sz w:val="24"/>
          <w:szCs w:val="24"/>
        </w:rPr>
        <w:t xml:space="preserve">В ходе преподавания математики в 7 классе, работы над формированием у обучающихся перечисленных в программе знаний и умений следует обращать внимание на то, чтобы они овладевали </w:t>
      </w:r>
      <w:r w:rsidRPr="00DD1D0E">
        <w:rPr>
          <w:rFonts w:ascii="Times New Roman" w:hAnsi="Times New Roman" w:cs="Times New Roman"/>
          <w:iCs/>
          <w:color w:val="000000"/>
          <w:sz w:val="24"/>
          <w:szCs w:val="24"/>
        </w:rPr>
        <w:t xml:space="preserve">умениями </w:t>
      </w:r>
      <w:proofErr w:type="spellStart"/>
      <w:r w:rsidRPr="00DD1D0E">
        <w:rPr>
          <w:rFonts w:ascii="Times New Roman" w:hAnsi="Times New Roman" w:cs="Times New Roman"/>
          <w:iCs/>
          <w:color w:val="000000"/>
          <w:sz w:val="24"/>
          <w:szCs w:val="24"/>
        </w:rPr>
        <w:t>общеучебного</w:t>
      </w:r>
      <w:proofErr w:type="spellEnd"/>
      <w:r w:rsidRPr="00DD1D0E">
        <w:rPr>
          <w:rFonts w:ascii="Times New Roman" w:hAnsi="Times New Roman" w:cs="Times New Roman"/>
          <w:iCs/>
          <w:color w:val="000000"/>
          <w:sz w:val="24"/>
          <w:szCs w:val="24"/>
        </w:rPr>
        <w:t xml:space="preserve"> характера</w:t>
      </w:r>
      <w:r w:rsidRPr="00DD1D0E">
        <w:rPr>
          <w:rFonts w:ascii="Times New Roman" w:hAnsi="Times New Roman" w:cs="Times New Roman"/>
          <w:i/>
          <w:iCs/>
          <w:color w:val="000000"/>
          <w:sz w:val="24"/>
          <w:szCs w:val="24"/>
        </w:rPr>
        <w:t xml:space="preserve">, </w:t>
      </w:r>
      <w:r w:rsidRPr="00DD1D0E">
        <w:rPr>
          <w:rFonts w:ascii="Times New Roman" w:hAnsi="Times New Roman" w:cs="Times New Roman"/>
          <w:color w:val="000000"/>
          <w:sz w:val="24"/>
          <w:szCs w:val="24"/>
        </w:rPr>
        <w:t xml:space="preserve">разнообразными </w:t>
      </w:r>
      <w:r w:rsidRPr="00DD1D0E">
        <w:rPr>
          <w:rFonts w:ascii="Times New Roman" w:hAnsi="Times New Roman" w:cs="Times New Roman"/>
          <w:iCs/>
          <w:color w:val="000000"/>
          <w:sz w:val="24"/>
          <w:szCs w:val="24"/>
        </w:rPr>
        <w:t>способами деятельности</w:t>
      </w:r>
      <w:r w:rsidRPr="00DD1D0E">
        <w:rPr>
          <w:rFonts w:ascii="Times New Roman" w:hAnsi="Times New Roman" w:cs="Times New Roman"/>
          <w:i/>
          <w:iCs/>
          <w:color w:val="000000"/>
          <w:sz w:val="24"/>
          <w:szCs w:val="24"/>
        </w:rPr>
        <w:t xml:space="preserve">, </w:t>
      </w:r>
      <w:r w:rsidRPr="00DD1D0E">
        <w:rPr>
          <w:rFonts w:ascii="Times New Roman" w:hAnsi="Times New Roman" w:cs="Times New Roman"/>
          <w:color w:val="000000"/>
          <w:sz w:val="24"/>
          <w:szCs w:val="24"/>
        </w:rPr>
        <w:t>приобретали опыт:</w:t>
      </w:r>
    </w:p>
    <w:p w:rsidR="00D135D8" w:rsidRPr="00DD1D0E" w:rsidRDefault="00D135D8" w:rsidP="00D135D8">
      <w:pPr>
        <w:pStyle w:val="a3"/>
        <w:numPr>
          <w:ilvl w:val="0"/>
          <w:numId w:val="3"/>
        </w:numPr>
        <w:shd w:val="clear" w:color="auto" w:fill="FFFFFF"/>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планирования и осуществления алгоритмической деятельности, выполнения заданных и конструирования новых алгоритмов;</w:t>
      </w:r>
    </w:p>
    <w:p w:rsidR="00D135D8" w:rsidRPr="00DD1D0E" w:rsidRDefault="00D135D8" w:rsidP="00D135D8">
      <w:pPr>
        <w:pStyle w:val="a3"/>
        <w:numPr>
          <w:ilvl w:val="2"/>
          <w:numId w:val="4"/>
        </w:numPr>
        <w:shd w:val="clear" w:color="auto" w:fill="FFFFFF"/>
        <w:spacing w:after="0" w:line="240" w:lineRule="auto"/>
        <w:ind w:left="709"/>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решения разнообразных классов задач из различных разделов курса, в том числе задач, требующих поиска пути и способов решения;</w:t>
      </w:r>
    </w:p>
    <w:p w:rsidR="00D135D8" w:rsidRPr="00DD1D0E" w:rsidRDefault="00D135D8" w:rsidP="00D135D8">
      <w:pPr>
        <w:pStyle w:val="a3"/>
        <w:numPr>
          <w:ilvl w:val="2"/>
          <w:numId w:val="4"/>
        </w:numPr>
        <w:shd w:val="clear" w:color="auto" w:fill="FFFFFF"/>
        <w:spacing w:after="0" w:line="240" w:lineRule="auto"/>
        <w:ind w:left="709"/>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исследовательской деятельности, развития идей, проведения экспериментов, обобщения, постановки и формулирования новых задач;</w:t>
      </w:r>
    </w:p>
    <w:p w:rsidR="00D135D8" w:rsidRPr="00DD1D0E" w:rsidRDefault="00D135D8" w:rsidP="00D135D8">
      <w:pPr>
        <w:pStyle w:val="a3"/>
        <w:numPr>
          <w:ilvl w:val="2"/>
          <w:numId w:val="4"/>
        </w:numPr>
        <w:shd w:val="clear" w:color="auto" w:fill="FFFFFF"/>
        <w:spacing w:after="0" w:line="240" w:lineRule="auto"/>
        <w:ind w:left="709"/>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D135D8" w:rsidRPr="00DD1D0E" w:rsidRDefault="00D135D8" w:rsidP="00D135D8">
      <w:pPr>
        <w:pStyle w:val="a3"/>
        <w:numPr>
          <w:ilvl w:val="2"/>
          <w:numId w:val="4"/>
        </w:numPr>
        <w:shd w:val="clear" w:color="auto" w:fill="FFFFFF"/>
        <w:spacing w:after="0" w:line="240" w:lineRule="auto"/>
        <w:ind w:left="709"/>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проведения доказательных рассуждений, аргументации, выдвижения гипотез и их обоснования;</w:t>
      </w:r>
    </w:p>
    <w:p w:rsidR="00D135D8" w:rsidRPr="00DD1D0E" w:rsidRDefault="00D135D8" w:rsidP="00D135D8">
      <w:pPr>
        <w:pStyle w:val="a3"/>
        <w:numPr>
          <w:ilvl w:val="2"/>
          <w:numId w:val="4"/>
        </w:numPr>
        <w:shd w:val="clear" w:color="auto" w:fill="FFFFFF"/>
        <w:spacing w:after="0" w:line="240" w:lineRule="auto"/>
        <w:ind w:left="709"/>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D135D8" w:rsidRPr="00DD1D0E" w:rsidRDefault="00D135D8" w:rsidP="00D135D8">
      <w:pPr>
        <w:spacing w:after="0" w:line="240" w:lineRule="auto"/>
        <w:ind w:firstLine="709"/>
        <w:jc w:val="both"/>
        <w:rPr>
          <w:rFonts w:ascii="Times New Roman" w:hAnsi="Times New Roman" w:cs="Times New Roman"/>
          <w:color w:val="000000"/>
          <w:sz w:val="24"/>
          <w:szCs w:val="24"/>
          <w:u w:val="single"/>
        </w:rPr>
      </w:pPr>
    </w:p>
    <w:p w:rsidR="00D135D8" w:rsidRPr="00DD1D0E" w:rsidRDefault="00D135D8" w:rsidP="00D135D8">
      <w:pPr>
        <w:spacing w:after="0" w:line="240" w:lineRule="auto"/>
        <w:ind w:firstLine="709"/>
        <w:jc w:val="both"/>
        <w:rPr>
          <w:rFonts w:ascii="Times New Roman" w:hAnsi="Times New Roman" w:cs="Times New Roman"/>
          <w:b/>
          <w:color w:val="000000"/>
          <w:sz w:val="24"/>
          <w:szCs w:val="24"/>
        </w:rPr>
      </w:pPr>
      <w:r w:rsidRPr="00DD1D0E">
        <w:rPr>
          <w:rFonts w:ascii="Times New Roman" w:hAnsi="Times New Roman" w:cs="Times New Roman"/>
          <w:b/>
          <w:color w:val="000000"/>
          <w:sz w:val="24"/>
          <w:szCs w:val="24"/>
        </w:rPr>
        <w:t>В результате изучения курса алгебры 7 класса обучающиеся должны:</w:t>
      </w:r>
    </w:p>
    <w:p w:rsidR="00D135D8" w:rsidRPr="00DD1D0E" w:rsidRDefault="00D135D8" w:rsidP="00D135D8">
      <w:pPr>
        <w:spacing w:after="0" w:line="240" w:lineRule="auto"/>
        <w:ind w:left="360"/>
        <w:jc w:val="both"/>
        <w:rPr>
          <w:rFonts w:ascii="Times New Roman" w:hAnsi="Times New Roman" w:cs="Times New Roman"/>
          <w:b/>
          <w:color w:val="000000"/>
          <w:sz w:val="24"/>
          <w:szCs w:val="24"/>
        </w:rPr>
      </w:pPr>
      <w:r w:rsidRPr="00DD1D0E">
        <w:rPr>
          <w:rFonts w:ascii="Times New Roman" w:hAnsi="Times New Roman" w:cs="Times New Roman"/>
          <w:b/>
          <w:color w:val="000000"/>
          <w:sz w:val="24"/>
          <w:szCs w:val="24"/>
        </w:rPr>
        <w:t>знать/понимать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существо понятия математического доказательства; примеры доказательств;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существо понятия алгоритма; примеры алгоритмов;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 математически определенные функции могут описывать реальные зависимости; приводить примеры такого описания;</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 потребности практики привели математическую науку к необходимости расширения понятия числа;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вероятностный характер многих закономерностей окружающего мира; примеры статистических закономерностей и выводов;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D135D8"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135D8" w:rsidRDefault="00D135D8" w:rsidP="00D135D8">
      <w:pPr>
        <w:suppressAutoHyphens/>
        <w:spacing w:after="0" w:line="240" w:lineRule="auto"/>
        <w:ind w:left="720"/>
        <w:jc w:val="both"/>
        <w:rPr>
          <w:rFonts w:ascii="Times New Roman" w:hAnsi="Times New Roman" w:cs="Times New Roman"/>
          <w:color w:val="000000"/>
          <w:sz w:val="16"/>
          <w:szCs w:val="16"/>
        </w:rPr>
      </w:pPr>
    </w:p>
    <w:p w:rsidR="00A834DB" w:rsidRPr="00DD1D0E" w:rsidRDefault="00A834DB" w:rsidP="00D135D8">
      <w:pPr>
        <w:suppressAutoHyphens/>
        <w:spacing w:after="0" w:line="240" w:lineRule="auto"/>
        <w:ind w:left="720"/>
        <w:jc w:val="both"/>
        <w:rPr>
          <w:rFonts w:ascii="Times New Roman" w:hAnsi="Times New Roman" w:cs="Times New Roman"/>
          <w:color w:val="000000"/>
          <w:sz w:val="16"/>
          <w:szCs w:val="16"/>
        </w:rPr>
      </w:pPr>
    </w:p>
    <w:p w:rsidR="00D135D8" w:rsidRPr="00DD1D0E" w:rsidRDefault="00D135D8" w:rsidP="00D135D8">
      <w:pPr>
        <w:pStyle w:val="1"/>
        <w:widowControl w:val="0"/>
        <w:ind w:left="360"/>
        <w:jc w:val="both"/>
        <w:rPr>
          <w:rFonts w:ascii="Times New Roman" w:hAnsi="Times New Roman"/>
          <w:b/>
          <w:caps/>
          <w:color w:val="000000"/>
        </w:rPr>
      </w:pPr>
      <w:r w:rsidRPr="00DD1D0E">
        <w:rPr>
          <w:rFonts w:ascii="Times New Roman" w:hAnsi="Times New Roman"/>
          <w:b/>
          <w:caps/>
          <w:color w:val="000000"/>
        </w:rPr>
        <w:t>Арифметика</w:t>
      </w:r>
    </w:p>
    <w:p w:rsidR="00D135D8" w:rsidRPr="00DD1D0E" w:rsidRDefault="00D135D8" w:rsidP="00D135D8">
      <w:pPr>
        <w:spacing w:after="0" w:line="240" w:lineRule="auto"/>
        <w:ind w:left="360"/>
        <w:jc w:val="both"/>
        <w:rPr>
          <w:rFonts w:ascii="Times New Roman" w:hAnsi="Times New Roman" w:cs="Times New Roman"/>
          <w:b/>
          <w:bCs/>
          <w:color w:val="000000"/>
          <w:sz w:val="24"/>
          <w:szCs w:val="24"/>
        </w:rPr>
      </w:pPr>
      <w:r w:rsidRPr="00DD1D0E">
        <w:rPr>
          <w:rFonts w:ascii="Times New Roman" w:hAnsi="Times New Roman" w:cs="Times New Roman"/>
          <w:b/>
          <w:bCs/>
          <w:color w:val="000000"/>
          <w:sz w:val="24"/>
          <w:szCs w:val="24"/>
        </w:rPr>
        <w:t>уметь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DD1D0E">
        <w:rPr>
          <w:rFonts w:ascii="Times New Roman" w:hAnsi="Times New Roman" w:cs="Times New Roman"/>
          <w:color w:val="000000"/>
          <w:sz w:val="24"/>
          <w:szCs w:val="24"/>
        </w:rPr>
        <w:t>через</w:t>
      </w:r>
      <w:proofErr w:type="gramEnd"/>
      <w:r w:rsidRPr="00DD1D0E">
        <w:rPr>
          <w:rFonts w:ascii="Times New Roman" w:hAnsi="Times New Roman" w:cs="Times New Roman"/>
          <w:color w:val="000000"/>
          <w:sz w:val="24"/>
          <w:szCs w:val="24"/>
        </w:rPr>
        <w:t xml:space="preserve"> более мелкие и наоборот;</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D135D8" w:rsidRPr="00DD1D0E" w:rsidRDefault="00D135D8" w:rsidP="00D135D8">
      <w:pPr>
        <w:widowControl w:val="0"/>
        <w:numPr>
          <w:ilvl w:val="0"/>
          <w:numId w:val="2"/>
        </w:numPr>
        <w:suppressAutoHyphens/>
        <w:autoSpaceDE w:val="0"/>
        <w:spacing w:after="0" w:line="240" w:lineRule="auto"/>
        <w:jc w:val="both"/>
        <w:rPr>
          <w:rFonts w:ascii="Times New Roman" w:hAnsi="Times New Roman" w:cs="Times New Roman"/>
          <w:bCs/>
          <w:color w:val="000000"/>
          <w:sz w:val="24"/>
          <w:szCs w:val="24"/>
        </w:rPr>
      </w:pPr>
      <w:r w:rsidRPr="00DD1D0E">
        <w:rPr>
          <w:rFonts w:ascii="Times New Roman" w:hAnsi="Times New Roman" w:cs="Times New Roman"/>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DD1D0E">
        <w:rPr>
          <w:rFonts w:ascii="Times New Roman" w:hAnsi="Times New Roman" w:cs="Times New Roman"/>
          <w:bCs/>
          <w:color w:val="000000"/>
          <w:sz w:val="24"/>
          <w:szCs w:val="24"/>
        </w:rPr>
        <w:t>для</w:t>
      </w:r>
      <w:proofErr w:type="gramEnd"/>
      <w:r w:rsidRPr="00DD1D0E">
        <w:rPr>
          <w:rFonts w:ascii="Times New Roman" w:hAnsi="Times New Roman" w:cs="Times New Roman"/>
          <w:bCs/>
          <w:color w:val="000000"/>
          <w:sz w:val="24"/>
          <w:szCs w:val="24"/>
        </w:rPr>
        <w:t>:</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решения несложных практических расчетных задач, в том числе </w:t>
      </w:r>
      <w:proofErr w:type="spellStart"/>
      <w:r w:rsidRPr="00DD1D0E">
        <w:rPr>
          <w:rFonts w:ascii="Times New Roman" w:hAnsi="Times New Roman" w:cs="Times New Roman"/>
          <w:color w:val="000000"/>
          <w:sz w:val="24"/>
          <w:szCs w:val="24"/>
        </w:rPr>
        <w:t>c</w:t>
      </w:r>
      <w:proofErr w:type="spellEnd"/>
      <w:r w:rsidRPr="00DD1D0E">
        <w:rPr>
          <w:rFonts w:ascii="Times New Roman" w:hAnsi="Times New Roman" w:cs="Times New Roman"/>
          <w:color w:val="000000"/>
          <w:sz w:val="24"/>
          <w:szCs w:val="24"/>
        </w:rPr>
        <w:t xml:space="preserve"> использованием при необходимости справочных материалов, калькулятора, компьютера;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устной прикидки и оценки результата вычислений; проверки результата вычисления с использованием различных приемов;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D135D8" w:rsidRPr="00DD1D0E" w:rsidRDefault="00D135D8" w:rsidP="00D135D8">
      <w:pPr>
        <w:pStyle w:val="1"/>
        <w:widowControl w:val="0"/>
        <w:ind w:left="567" w:firstLine="709"/>
        <w:jc w:val="both"/>
        <w:rPr>
          <w:rFonts w:ascii="Times New Roman" w:hAnsi="Times New Roman"/>
          <w:b/>
          <w:caps/>
          <w:color w:val="000000"/>
          <w:sz w:val="16"/>
          <w:szCs w:val="16"/>
        </w:rPr>
      </w:pPr>
    </w:p>
    <w:p w:rsidR="00D135D8" w:rsidRPr="00DD1D0E" w:rsidRDefault="00D135D8" w:rsidP="00D135D8">
      <w:pPr>
        <w:pStyle w:val="1"/>
        <w:widowControl w:val="0"/>
        <w:ind w:left="360"/>
        <w:jc w:val="both"/>
        <w:rPr>
          <w:rFonts w:ascii="Times New Roman" w:hAnsi="Times New Roman"/>
          <w:b/>
          <w:caps/>
          <w:color w:val="000000"/>
        </w:rPr>
      </w:pPr>
      <w:r w:rsidRPr="00DD1D0E">
        <w:rPr>
          <w:rFonts w:ascii="Times New Roman" w:hAnsi="Times New Roman"/>
          <w:b/>
          <w:caps/>
          <w:color w:val="000000"/>
        </w:rPr>
        <w:t>Алгебра</w:t>
      </w:r>
    </w:p>
    <w:p w:rsidR="00D135D8" w:rsidRPr="00DD1D0E" w:rsidRDefault="00D135D8" w:rsidP="00D135D8">
      <w:pPr>
        <w:spacing w:after="0" w:line="240" w:lineRule="auto"/>
        <w:ind w:left="360"/>
        <w:jc w:val="both"/>
        <w:rPr>
          <w:rFonts w:ascii="Times New Roman" w:hAnsi="Times New Roman" w:cs="Times New Roman"/>
          <w:b/>
          <w:bCs/>
          <w:color w:val="000000"/>
          <w:sz w:val="24"/>
          <w:szCs w:val="24"/>
        </w:rPr>
      </w:pPr>
      <w:r w:rsidRPr="00DD1D0E">
        <w:rPr>
          <w:rFonts w:ascii="Times New Roman" w:hAnsi="Times New Roman" w:cs="Times New Roman"/>
          <w:b/>
          <w:bCs/>
          <w:color w:val="000000"/>
          <w:sz w:val="24"/>
          <w:szCs w:val="24"/>
        </w:rPr>
        <w:t>уметь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выполнять основные действия со степенями с натуральными показателями, с многочленами; выполнять разложение многочленов на множители; выполнять тождественные преобразования рациональных выражений;</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решать линейные уравнения решать линейные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изображать числа точками </w:t>
      </w:r>
      <w:proofErr w:type="gramStart"/>
      <w:r w:rsidRPr="00DD1D0E">
        <w:rPr>
          <w:rFonts w:ascii="Times New Roman" w:hAnsi="Times New Roman" w:cs="Times New Roman"/>
          <w:color w:val="000000"/>
          <w:sz w:val="24"/>
          <w:szCs w:val="24"/>
        </w:rPr>
        <w:t>на</w:t>
      </w:r>
      <w:proofErr w:type="gramEnd"/>
      <w:r w:rsidRPr="00DD1D0E">
        <w:rPr>
          <w:rFonts w:ascii="Times New Roman" w:hAnsi="Times New Roman" w:cs="Times New Roman"/>
          <w:color w:val="000000"/>
          <w:sz w:val="24"/>
          <w:szCs w:val="24"/>
        </w:rPr>
        <w:t xml:space="preserve"> координатной прямой;</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lastRenderedPageBreak/>
        <w:t xml:space="preserve">определять координаты точки плоскости, строить точки с заданными координатами; </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применять графические представления при решении уравнений, систем, неравенств;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описывать свойства изученных функций (</w:t>
      </w:r>
      <w:proofErr w:type="spellStart"/>
      <w:r w:rsidRPr="00DD1D0E">
        <w:rPr>
          <w:rFonts w:ascii="Times New Roman" w:hAnsi="Times New Roman" w:cs="Times New Roman"/>
          <w:color w:val="000000"/>
          <w:sz w:val="24"/>
          <w:szCs w:val="24"/>
        </w:rPr>
        <w:t>у=кх</w:t>
      </w:r>
      <w:proofErr w:type="spellEnd"/>
      <w:r w:rsidRPr="00DD1D0E">
        <w:rPr>
          <w:rFonts w:ascii="Times New Roman" w:hAnsi="Times New Roman" w:cs="Times New Roman"/>
          <w:i/>
          <w:iCs/>
          <w:color w:val="000000"/>
          <w:sz w:val="24"/>
          <w:szCs w:val="24"/>
        </w:rPr>
        <w:t xml:space="preserve">, </w:t>
      </w:r>
      <w:r w:rsidRPr="00DD1D0E">
        <w:rPr>
          <w:rFonts w:ascii="Times New Roman" w:hAnsi="Times New Roman" w:cs="Times New Roman"/>
          <w:color w:val="000000"/>
          <w:sz w:val="24"/>
          <w:szCs w:val="24"/>
        </w:rPr>
        <w:t xml:space="preserve">где к&gt;0, к&lt;0,  </w:t>
      </w:r>
      <w:proofErr w:type="spellStart"/>
      <w:r w:rsidRPr="00DD1D0E">
        <w:rPr>
          <w:rFonts w:ascii="Times New Roman" w:hAnsi="Times New Roman" w:cs="Times New Roman"/>
          <w:color w:val="000000"/>
          <w:sz w:val="24"/>
          <w:szCs w:val="24"/>
        </w:rPr>
        <w:t>у=кх+</w:t>
      </w:r>
      <w:proofErr w:type="spellEnd"/>
      <w:r w:rsidRPr="00DD1D0E">
        <w:rPr>
          <w:rFonts w:ascii="Times New Roman" w:hAnsi="Times New Roman" w:cs="Times New Roman"/>
          <w:color w:val="000000"/>
          <w:sz w:val="24"/>
          <w:szCs w:val="24"/>
          <w:lang w:val="en-US"/>
        </w:rPr>
        <w:t>b</w:t>
      </w:r>
      <w:r w:rsidRPr="00DD1D0E">
        <w:rPr>
          <w:rFonts w:ascii="Times New Roman" w:hAnsi="Times New Roman" w:cs="Times New Roman"/>
          <w:color w:val="000000"/>
          <w:sz w:val="24"/>
          <w:szCs w:val="24"/>
        </w:rPr>
        <w:t xml:space="preserve">, </w:t>
      </w:r>
      <w:r w:rsidRPr="00DD1D0E">
        <w:rPr>
          <w:rFonts w:ascii="Times New Roman" w:hAnsi="Times New Roman" w:cs="Times New Roman"/>
          <w:iCs/>
          <w:color w:val="000000"/>
          <w:sz w:val="24"/>
          <w:szCs w:val="24"/>
        </w:rPr>
        <w:t>у=х</w:t>
      </w:r>
      <w:proofErr w:type="gramStart"/>
      <w:r w:rsidRPr="00DD1D0E">
        <w:rPr>
          <w:rFonts w:ascii="Times New Roman" w:hAnsi="Times New Roman" w:cs="Times New Roman"/>
          <w:iCs/>
          <w:color w:val="000000"/>
          <w:sz w:val="24"/>
          <w:szCs w:val="24"/>
          <w:vertAlign w:val="superscript"/>
        </w:rPr>
        <w:t>2</w:t>
      </w:r>
      <w:proofErr w:type="gramEnd"/>
      <w:r w:rsidRPr="00DD1D0E">
        <w:rPr>
          <w:rFonts w:ascii="Times New Roman" w:hAnsi="Times New Roman" w:cs="Times New Roman"/>
          <w:iCs/>
          <w:color w:val="000000"/>
          <w:sz w:val="24"/>
          <w:szCs w:val="24"/>
        </w:rPr>
        <w:t>, у=х</w:t>
      </w:r>
      <w:r w:rsidRPr="00DD1D0E">
        <w:rPr>
          <w:rFonts w:ascii="Times New Roman" w:hAnsi="Times New Roman" w:cs="Times New Roman"/>
          <w:iCs/>
          <w:color w:val="000000"/>
          <w:sz w:val="24"/>
          <w:szCs w:val="24"/>
          <w:vertAlign w:val="superscript"/>
        </w:rPr>
        <w:t>3</w:t>
      </w:r>
      <w:r w:rsidRPr="00DD1D0E">
        <w:rPr>
          <w:rFonts w:ascii="Times New Roman" w:hAnsi="Times New Roman" w:cs="Times New Roman"/>
          <w:color w:val="000000"/>
          <w:sz w:val="24"/>
          <w:szCs w:val="24"/>
        </w:rPr>
        <w:t>), строить их графики.</w:t>
      </w:r>
    </w:p>
    <w:p w:rsidR="00D135D8" w:rsidRPr="00DD1D0E" w:rsidRDefault="00D135D8" w:rsidP="00D135D8">
      <w:pPr>
        <w:widowControl w:val="0"/>
        <w:numPr>
          <w:ilvl w:val="0"/>
          <w:numId w:val="2"/>
        </w:numPr>
        <w:suppressAutoHyphens/>
        <w:autoSpaceDE w:val="0"/>
        <w:spacing w:after="0" w:line="240" w:lineRule="auto"/>
        <w:jc w:val="both"/>
        <w:rPr>
          <w:rFonts w:ascii="Times New Roman" w:hAnsi="Times New Roman" w:cs="Times New Roman"/>
          <w:bCs/>
          <w:color w:val="000000"/>
          <w:sz w:val="24"/>
          <w:szCs w:val="24"/>
        </w:rPr>
      </w:pPr>
      <w:r w:rsidRPr="00DD1D0E">
        <w:rPr>
          <w:rFonts w:ascii="Times New Roman" w:hAnsi="Times New Roman" w:cs="Times New Roman"/>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DD1D0E">
        <w:rPr>
          <w:rFonts w:ascii="Times New Roman" w:hAnsi="Times New Roman" w:cs="Times New Roman"/>
          <w:bCs/>
          <w:color w:val="000000"/>
          <w:sz w:val="24"/>
          <w:szCs w:val="24"/>
        </w:rPr>
        <w:t>для</w:t>
      </w:r>
      <w:proofErr w:type="gramEnd"/>
      <w:r w:rsidRPr="00DD1D0E">
        <w:rPr>
          <w:rFonts w:ascii="Times New Roman" w:hAnsi="Times New Roman" w:cs="Times New Roman"/>
          <w:bCs/>
          <w:color w:val="000000"/>
          <w:sz w:val="24"/>
          <w:szCs w:val="24"/>
        </w:rPr>
        <w:t>:</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моделирования практических ситуаций и </w:t>
      </w:r>
      <w:proofErr w:type="gramStart"/>
      <w:r w:rsidRPr="00DD1D0E">
        <w:rPr>
          <w:rFonts w:ascii="Times New Roman" w:hAnsi="Times New Roman" w:cs="Times New Roman"/>
          <w:color w:val="000000"/>
          <w:sz w:val="24"/>
          <w:szCs w:val="24"/>
        </w:rPr>
        <w:t>исследовании</w:t>
      </w:r>
      <w:proofErr w:type="gramEnd"/>
      <w:r w:rsidRPr="00DD1D0E">
        <w:rPr>
          <w:rFonts w:ascii="Times New Roman" w:hAnsi="Times New Roman" w:cs="Times New Roman"/>
          <w:color w:val="000000"/>
          <w:sz w:val="24"/>
          <w:szCs w:val="24"/>
        </w:rPr>
        <w:t xml:space="preserve"> построенных моделей с использованием аппарата алгебры; </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D135D8" w:rsidRPr="007D73F2" w:rsidRDefault="00D135D8" w:rsidP="007D73F2">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интерпретации графиков реальных зависимостей между величинами.</w:t>
      </w:r>
    </w:p>
    <w:p w:rsidR="00F8647B" w:rsidRDefault="00F8647B" w:rsidP="00D135D8">
      <w:pPr>
        <w:spacing w:after="0" w:line="240" w:lineRule="auto"/>
        <w:ind w:left="360"/>
        <w:jc w:val="both"/>
        <w:rPr>
          <w:rFonts w:ascii="Times New Roman" w:hAnsi="Times New Roman" w:cs="Times New Roman"/>
          <w:b/>
          <w:color w:val="000000"/>
          <w:sz w:val="24"/>
          <w:szCs w:val="24"/>
        </w:rPr>
      </w:pPr>
    </w:p>
    <w:p w:rsidR="00D135D8" w:rsidRPr="00DD1D0E" w:rsidRDefault="00D135D8" w:rsidP="00D135D8">
      <w:pPr>
        <w:spacing w:after="0" w:line="240" w:lineRule="auto"/>
        <w:ind w:left="360"/>
        <w:jc w:val="both"/>
        <w:rPr>
          <w:rFonts w:ascii="Times New Roman" w:hAnsi="Times New Roman" w:cs="Times New Roman"/>
          <w:b/>
          <w:color w:val="000000"/>
          <w:sz w:val="24"/>
          <w:szCs w:val="24"/>
        </w:rPr>
      </w:pPr>
      <w:r w:rsidRPr="00DD1D0E">
        <w:rPr>
          <w:rFonts w:ascii="Times New Roman" w:hAnsi="Times New Roman" w:cs="Times New Roman"/>
          <w:b/>
          <w:color w:val="000000"/>
          <w:sz w:val="24"/>
          <w:szCs w:val="24"/>
        </w:rPr>
        <w:t>В результате изучения курса геометрии 7 класса обучающиеся должны:</w:t>
      </w:r>
    </w:p>
    <w:p w:rsidR="00D135D8" w:rsidRPr="00DD1D0E" w:rsidRDefault="00D135D8" w:rsidP="00D135D8">
      <w:pPr>
        <w:spacing w:after="0" w:line="240" w:lineRule="auto"/>
        <w:ind w:left="360"/>
        <w:jc w:val="both"/>
        <w:rPr>
          <w:rFonts w:ascii="Times New Roman" w:hAnsi="Times New Roman" w:cs="Times New Roman"/>
          <w:color w:val="000000"/>
          <w:sz w:val="24"/>
          <w:szCs w:val="24"/>
        </w:rPr>
      </w:pPr>
      <w:r w:rsidRPr="00DD1D0E">
        <w:rPr>
          <w:rFonts w:ascii="Times New Roman" w:hAnsi="Times New Roman" w:cs="Times New Roman"/>
          <w:b/>
          <w:color w:val="000000"/>
          <w:sz w:val="24"/>
          <w:szCs w:val="24"/>
        </w:rPr>
        <w:t>знать/понимать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понятия математического доказательства; примеры доказательств;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понятия алгоритма; примеры алгоритмов;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 математически определенные функции могут описывать реальные зависимости; приводить примеры такого описания;</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 потребности практики привели математическую науку к необходимости расширения понятия числа;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вероятностный характер многих закономерностей окружающего мира; примеры статистических закономерностей и выводов;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135D8" w:rsidRPr="00DD1D0E" w:rsidRDefault="00D135D8" w:rsidP="00D135D8">
      <w:pPr>
        <w:spacing w:after="0" w:line="240" w:lineRule="auto"/>
        <w:ind w:left="720"/>
        <w:jc w:val="both"/>
        <w:rPr>
          <w:rFonts w:ascii="Times New Roman" w:hAnsi="Times New Roman" w:cs="Times New Roman"/>
          <w:b/>
          <w:color w:val="000000"/>
          <w:sz w:val="24"/>
          <w:szCs w:val="24"/>
        </w:rPr>
      </w:pPr>
      <w:r w:rsidRPr="00DD1D0E">
        <w:rPr>
          <w:rFonts w:ascii="Times New Roman" w:hAnsi="Times New Roman" w:cs="Times New Roman"/>
          <w:b/>
          <w:color w:val="000000"/>
          <w:sz w:val="24"/>
          <w:szCs w:val="24"/>
        </w:rPr>
        <w:t>уметь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пользоваться языком геометрии для описания предметов окружающего мира;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распознавать геометрические фигуры, различать их взаимное расположение; </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изображать геометрические фигуры; выполнять чертежи по условию задач; осуществлять преобразования фигур;</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proofErr w:type="gramStart"/>
      <w:r w:rsidRPr="00DD1D0E">
        <w:rPr>
          <w:rFonts w:ascii="Times New Roman" w:hAnsi="Times New Roman" w:cs="Times New Roman"/>
          <w:color w:val="000000"/>
          <w:sz w:val="24"/>
          <w:szCs w:val="24"/>
        </w:rPr>
        <w:t>вычислять значения геометрических величин (длин, углов, площадей, объемов), находить стороны, углы  треугольников, длины ломаных, дуг окружности, площадей основных геометрических фигур и фигур, составленных из них;</w:t>
      </w:r>
      <w:proofErr w:type="gramEnd"/>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аппарат, идеи симметрии;</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D135D8" w:rsidRPr="00DD1D0E" w:rsidRDefault="00D135D8" w:rsidP="00D135D8">
      <w:pPr>
        <w:widowControl w:val="0"/>
        <w:numPr>
          <w:ilvl w:val="0"/>
          <w:numId w:val="2"/>
        </w:numPr>
        <w:suppressAutoHyphens/>
        <w:autoSpaceDE w:val="0"/>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DD1D0E">
        <w:rPr>
          <w:rFonts w:ascii="Times New Roman" w:hAnsi="Times New Roman" w:cs="Times New Roman"/>
          <w:color w:val="000000"/>
          <w:sz w:val="24"/>
          <w:szCs w:val="24"/>
        </w:rPr>
        <w:t>для</w:t>
      </w:r>
      <w:proofErr w:type="gramEnd"/>
      <w:r w:rsidRPr="00DD1D0E">
        <w:rPr>
          <w:rFonts w:ascii="Times New Roman" w:hAnsi="Times New Roman" w:cs="Times New Roman"/>
          <w:color w:val="000000"/>
          <w:sz w:val="24"/>
          <w:szCs w:val="24"/>
        </w:rPr>
        <w:t>:</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описания реальных ситуаций на языке геометрии;</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расчетов, включающих простейшие формулы;</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построений геометрическими инструментами (линейка, угольник, циркуль, транспортир)</w:t>
      </w:r>
    </w:p>
    <w:p w:rsidR="00D135D8" w:rsidRPr="00DD1D0E" w:rsidRDefault="00D135D8" w:rsidP="00D135D8">
      <w:pPr>
        <w:spacing w:after="0" w:line="240" w:lineRule="auto"/>
        <w:ind w:left="363" w:firstLine="709"/>
        <w:jc w:val="both"/>
        <w:rPr>
          <w:rFonts w:ascii="Times New Roman" w:hAnsi="Times New Roman" w:cs="Times New Roman"/>
          <w:color w:val="000000"/>
          <w:sz w:val="16"/>
          <w:szCs w:val="16"/>
        </w:rPr>
      </w:pPr>
    </w:p>
    <w:p w:rsidR="00D135D8" w:rsidRPr="00DD1D0E" w:rsidRDefault="00D135D8" w:rsidP="00D135D8">
      <w:pPr>
        <w:pStyle w:val="1"/>
        <w:widowControl w:val="0"/>
        <w:ind w:left="360"/>
        <w:jc w:val="both"/>
        <w:rPr>
          <w:rFonts w:ascii="Times New Roman" w:hAnsi="Times New Roman"/>
          <w:b/>
          <w:caps/>
          <w:color w:val="000000"/>
        </w:rPr>
      </w:pPr>
      <w:r w:rsidRPr="00DD1D0E">
        <w:rPr>
          <w:rFonts w:ascii="Times New Roman" w:hAnsi="Times New Roman"/>
          <w:b/>
          <w:caps/>
          <w:color w:val="000000"/>
        </w:rPr>
        <w:lastRenderedPageBreak/>
        <w:t>Элементы логики, комбинаторики, статистики и теории вероятностей</w:t>
      </w:r>
    </w:p>
    <w:p w:rsidR="00D135D8" w:rsidRPr="00DD1D0E" w:rsidRDefault="00D135D8" w:rsidP="00D135D8">
      <w:pPr>
        <w:spacing w:after="0" w:line="240" w:lineRule="auto"/>
        <w:ind w:left="360"/>
        <w:jc w:val="both"/>
        <w:rPr>
          <w:rFonts w:ascii="Times New Roman" w:hAnsi="Times New Roman" w:cs="Times New Roman"/>
          <w:b/>
          <w:bCs/>
          <w:color w:val="000000"/>
          <w:sz w:val="24"/>
          <w:szCs w:val="24"/>
        </w:rPr>
      </w:pPr>
      <w:r w:rsidRPr="00DD1D0E">
        <w:rPr>
          <w:rFonts w:ascii="Times New Roman" w:hAnsi="Times New Roman" w:cs="Times New Roman"/>
          <w:b/>
          <w:bCs/>
          <w:color w:val="000000"/>
          <w:sz w:val="24"/>
          <w:szCs w:val="24"/>
        </w:rPr>
        <w:t>уметь</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DD1D0E">
        <w:rPr>
          <w:rFonts w:ascii="Times New Roman" w:hAnsi="Times New Roman" w:cs="Times New Roman"/>
          <w:color w:val="000000"/>
          <w:sz w:val="24"/>
          <w:szCs w:val="24"/>
        </w:rPr>
        <w:t>контрпримеры</w:t>
      </w:r>
      <w:proofErr w:type="spellEnd"/>
      <w:r w:rsidRPr="00DD1D0E">
        <w:rPr>
          <w:rFonts w:ascii="Times New Roman" w:hAnsi="Times New Roman" w:cs="Times New Roman"/>
          <w:color w:val="000000"/>
          <w:sz w:val="24"/>
          <w:szCs w:val="24"/>
        </w:rPr>
        <w:t xml:space="preserve"> для опровержения утверждений; </w:t>
      </w:r>
    </w:p>
    <w:p w:rsidR="00D135D8" w:rsidRPr="00DD1D0E" w:rsidRDefault="00D135D8" w:rsidP="00D135D8">
      <w:pPr>
        <w:widowControl w:val="0"/>
        <w:numPr>
          <w:ilvl w:val="0"/>
          <w:numId w:val="2"/>
        </w:numPr>
        <w:suppressAutoHyphens/>
        <w:autoSpaceDE w:val="0"/>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DD1D0E">
        <w:rPr>
          <w:rFonts w:ascii="Times New Roman" w:hAnsi="Times New Roman" w:cs="Times New Roman"/>
          <w:color w:val="000000"/>
          <w:sz w:val="24"/>
          <w:szCs w:val="24"/>
        </w:rPr>
        <w:t>для</w:t>
      </w:r>
      <w:proofErr w:type="gramEnd"/>
      <w:r w:rsidRPr="00DD1D0E">
        <w:rPr>
          <w:rFonts w:ascii="Times New Roman" w:hAnsi="Times New Roman" w:cs="Times New Roman"/>
          <w:color w:val="000000"/>
          <w:sz w:val="24"/>
          <w:szCs w:val="24"/>
        </w:rPr>
        <w:t>:</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выстраивания аргументации при доказательстве (в форме монолога и диалога);</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 xml:space="preserve">распознавания логически некорректных рассуждений; </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записи математических утверждений, доказательств;</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анализа реальных числовых данных, представленных в виде диаграмм, графиков, таблиц;</w:t>
      </w:r>
    </w:p>
    <w:p w:rsidR="00D135D8" w:rsidRPr="00DD1D0E" w:rsidRDefault="00D135D8" w:rsidP="00D135D8">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D135D8" w:rsidRDefault="00D135D8" w:rsidP="00F8647B">
      <w:pPr>
        <w:numPr>
          <w:ilvl w:val="0"/>
          <w:numId w:val="2"/>
        </w:numPr>
        <w:suppressAutoHyphens/>
        <w:spacing w:after="0" w:line="240" w:lineRule="auto"/>
        <w:jc w:val="both"/>
        <w:rPr>
          <w:rFonts w:ascii="Times New Roman" w:hAnsi="Times New Roman" w:cs="Times New Roman"/>
          <w:color w:val="000000"/>
          <w:sz w:val="24"/>
          <w:szCs w:val="24"/>
        </w:rPr>
      </w:pPr>
      <w:r w:rsidRPr="00DD1D0E">
        <w:rPr>
          <w:rFonts w:ascii="Times New Roman" w:hAnsi="Times New Roman" w:cs="Times New Roman"/>
          <w:color w:val="000000"/>
          <w:sz w:val="24"/>
          <w:szCs w:val="24"/>
        </w:rPr>
        <w:t>понимания статистических утверждений.</w:t>
      </w:r>
    </w:p>
    <w:p w:rsidR="00F8647B" w:rsidRPr="00F8647B" w:rsidRDefault="00F8647B" w:rsidP="00F8647B">
      <w:pPr>
        <w:suppressAutoHyphens/>
        <w:spacing w:after="0" w:line="240" w:lineRule="auto"/>
        <w:ind w:left="720"/>
        <w:jc w:val="both"/>
        <w:rPr>
          <w:rFonts w:ascii="Times New Roman" w:hAnsi="Times New Roman" w:cs="Times New Roman"/>
          <w:color w:val="000000"/>
          <w:sz w:val="24"/>
          <w:szCs w:val="24"/>
        </w:rPr>
      </w:pP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b/>
          <w:sz w:val="24"/>
          <w:szCs w:val="24"/>
        </w:rPr>
        <w:t xml:space="preserve">Формы организации учебного процесса: </w:t>
      </w:r>
      <w:r w:rsidRPr="00D245A5">
        <w:rPr>
          <w:rFonts w:ascii="Times New Roman" w:hAnsi="Times New Roman" w:cs="Times New Roman"/>
          <w:sz w:val="24"/>
          <w:szCs w:val="24"/>
        </w:rPr>
        <w:t>индивидуальные, групповые, индивидуально – групповые, фронтальные, классные.</w:t>
      </w: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sz w:val="24"/>
          <w:szCs w:val="24"/>
        </w:rPr>
        <w:t xml:space="preserve">    </w:t>
      </w:r>
      <w:r w:rsidRPr="00D245A5">
        <w:rPr>
          <w:rFonts w:ascii="Times New Roman" w:hAnsi="Times New Roman" w:cs="Times New Roman"/>
          <w:b/>
          <w:sz w:val="24"/>
          <w:szCs w:val="24"/>
        </w:rPr>
        <w:t xml:space="preserve">Виды организации учебного процесса: </w:t>
      </w:r>
      <w:r w:rsidRPr="00D245A5">
        <w:rPr>
          <w:rFonts w:ascii="Times New Roman" w:hAnsi="Times New Roman" w:cs="Times New Roman"/>
          <w:sz w:val="24"/>
          <w:szCs w:val="24"/>
        </w:rPr>
        <w:t>индивидуальные и групповые консультации, работа с учебником.</w:t>
      </w: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b/>
          <w:sz w:val="24"/>
          <w:szCs w:val="24"/>
        </w:rPr>
        <w:t xml:space="preserve">    Формы контроля: </w:t>
      </w:r>
      <w:r w:rsidRPr="00D245A5">
        <w:rPr>
          <w:rFonts w:ascii="Times New Roman" w:hAnsi="Times New Roman" w:cs="Times New Roman"/>
          <w:sz w:val="24"/>
          <w:szCs w:val="24"/>
        </w:rPr>
        <w:t>самостоятельная работа, проверочная работа, контрольная работа, тест, математический диктант, работа по карточке.</w:t>
      </w: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sz w:val="24"/>
          <w:szCs w:val="24"/>
        </w:rPr>
        <w:t xml:space="preserve">   </w:t>
      </w:r>
      <w:r w:rsidRPr="00D245A5">
        <w:rPr>
          <w:rFonts w:ascii="Times New Roman" w:hAnsi="Times New Roman" w:cs="Times New Roman"/>
          <w:b/>
          <w:sz w:val="24"/>
          <w:szCs w:val="24"/>
        </w:rPr>
        <w:t>Промежуточная аттестация</w:t>
      </w:r>
      <w:r w:rsidRPr="00D245A5">
        <w:rPr>
          <w:rFonts w:ascii="Times New Roman" w:hAnsi="Times New Roman" w:cs="Times New Roman"/>
          <w:sz w:val="24"/>
          <w:szCs w:val="24"/>
        </w:rPr>
        <w:t xml:space="preserve"> проводится в форме письменных контрольных работ, тестов.</w:t>
      </w: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sz w:val="24"/>
          <w:szCs w:val="24"/>
        </w:rPr>
        <w:t xml:space="preserve">   </w:t>
      </w:r>
      <w:r w:rsidRPr="00D245A5">
        <w:rPr>
          <w:rFonts w:ascii="Times New Roman" w:hAnsi="Times New Roman" w:cs="Times New Roman"/>
          <w:b/>
          <w:sz w:val="24"/>
          <w:szCs w:val="24"/>
        </w:rPr>
        <w:t xml:space="preserve">Текущий контроль </w:t>
      </w:r>
      <w:r w:rsidRPr="00D245A5">
        <w:rPr>
          <w:rFonts w:ascii="Times New Roman" w:hAnsi="Times New Roman" w:cs="Times New Roman"/>
          <w:sz w:val="24"/>
          <w:szCs w:val="24"/>
        </w:rPr>
        <w:t>осуществляется через оценивание деятельности школьников на уроке, самостоятельное выполнение индивидуальных письменных заданий, проведение математических диктантов.</w:t>
      </w:r>
    </w:p>
    <w:p w:rsidR="00D135D8" w:rsidRPr="00D245A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sz w:val="24"/>
          <w:szCs w:val="24"/>
        </w:rPr>
        <w:t xml:space="preserve">   </w:t>
      </w:r>
      <w:r w:rsidRPr="00D245A5">
        <w:rPr>
          <w:rFonts w:ascii="Times New Roman" w:hAnsi="Times New Roman" w:cs="Times New Roman"/>
          <w:b/>
          <w:sz w:val="24"/>
          <w:szCs w:val="24"/>
        </w:rPr>
        <w:t>Тематический контроль</w:t>
      </w:r>
      <w:r w:rsidRPr="00D245A5">
        <w:rPr>
          <w:rFonts w:ascii="Times New Roman" w:hAnsi="Times New Roman" w:cs="Times New Roman"/>
          <w:sz w:val="24"/>
          <w:szCs w:val="24"/>
        </w:rPr>
        <w:t xml:space="preserve"> осуществляется в различных формах: тестирование по темам, проведение </w:t>
      </w:r>
      <w:proofErr w:type="spellStart"/>
      <w:r w:rsidRPr="00D245A5">
        <w:rPr>
          <w:rFonts w:ascii="Times New Roman" w:hAnsi="Times New Roman" w:cs="Times New Roman"/>
          <w:sz w:val="24"/>
          <w:szCs w:val="24"/>
        </w:rPr>
        <w:t>разноуровневых</w:t>
      </w:r>
      <w:proofErr w:type="spellEnd"/>
      <w:r w:rsidRPr="00D245A5">
        <w:rPr>
          <w:rFonts w:ascii="Times New Roman" w:hAnsi="Times New Roman" w:cs="Times New Roman"/>
          <w:sz w:val="24"/>
          <w:szCs w:val="24"/>
        </w:rPr>
        <w:t xml:space="preserve"> самостоятельных работ (выбор уровня заданий осуществляется учащимися самостоятельно в зависимости от успешности изучения конкретного программного материала), проведение тематических контрольных работ согласно календарно – тематического планирования.</w:t>
      </w:r>
    </w:p>
    <w:p w:rsidR="00984E55" w:rsidRDefault="00D135D8" w:rsidP="00D135D8">
      <w:pPr>
        <w:pStyle w:val="a3"/>
        <w:spacing w:after="0" w:line="240" w:lineRule="auto"/>
        <w:ind w:left="0"/>
        <w:rPr>
          <w:rFonts w:ascii="Times New Roman" w:hAnsi="Times New Roman" w:cs="Times New Roman"/>
          <w:sz w:val="24"/>
          <w:szCs w:val="24"/>
        </w:rPr>
      </w:pPr>
      <w:r w:rsidRPr="00D245A5">
        <w:rPr>
          <w:rFonts w:ascii="Times New Roman" w:hAnsi="Times New Roman" w:cs="Times New Roman"/>
          <w:sz w:val="24"/>
          <w:szCs w:val="24"/>
        </w:rPr>
        <w:t xml:space="preserve"> </w:t>
      </w:r>
    </w:p>
    <w:p w:rsidR="00D135D8" w:rsidRDefault="00D135D8" w:rsidP="00D135D8">
      <w:pPr>
        <w:pStyle w:val="a3"/>
        <w:spacing w:after="0" w:line="240" w:lineRule="auto"/>
        <w:ind w:left="0"/>
        <w:jc w:val="center"/>
        <w:rPr>
          <w:rFonts w:ascii="Times New Roman" w:hAnsi="Times New Roman" w:cs="Times New Roman"/>
          <w:b/>
          <w:sz w:val="28"/>
          <w:szCs w:val="28"/>
        </w:rPr>
      </w:pPr>
      <w:proofErr w:type="spellStart"/>
      <w:r w:rsidRPr="009916F0">
        <w:rPr>
          <w:rFonts w:ascii="Times New Roman" w:hAnsi="Times New Roman" w:cs="Times New Roman"/>
          <w:b/>
          <w:sz w:val="28"/>
          <w:szCs w:val="28"/>
        </w:rPr>
        <w:t>Учебно</w:t>
      </w:r>
      <w:proofErr w:type="spellEnd"/>
      <w:r w:rsidRPr="009916F0">
        <w:rPr>
          <w:rFonts w:ascii="Times New Roman" w:hAnsi="Times New Roman" w:cs="Times New Roman"/>
          <w:b/>
          <w:sz w:val="28"/>
          <w:szCs w:val="28"/>
        </w:rPr>
        <w:t xml:space="preserve"> – тематический план </w:t>
      </w:r>
    </w:p>
    <w:p w:rsidR="00D135D8" w:rsidRPr="009916F0" w:rsidRDefault="00D135D8" w:rsidP="00D135D8">
      <w:pPr>
        <w:pStyle w:val="a3"/>
        <w:spacing w:after="0" w:line="240" w:lineRule="auto"/>
        <w:ind w:left="0"/>
        <w:jc w:val="center"/>
        <w:rPr>
          <w:rFonts w:ascii="Times New Roman" w:hAnsi="Times New Roman" w:cs="Times New Roman"/>
          <w:b/>
          <w:sz w:val="18"/>
          <w:szCs w:val="18"/>
        </w:rPr>
      </w:pPr>
    </w:p>
    <w:p w:rsidR="00D135D8" w:rsidRPr="009916F0" w:rsidRDefault="00D135D8" w:rsidP="00D135D8">
      <w:pPr>
        <w:pStyle w:val="a3"/>
        <w:spacing w:after="0" w:line="240" w:lineRule="auto"/>
        <w:ind w:left="0"/>
        <w:jc w:val="center"/>
        <w:rPr>
          <w:rFonts w:ascii="Times New Roman" w:hAnsi="Times New Roman" w:cs="Times New Roman"/>
          <w:b/>
          <w:sz w:val="28"/>
          <w:szCs w:val="28"/>
        </w:rPr>
      </w:pPr>
      <w:r w:rsidRPr="009916F0">
        <w:rPr>
          <w:rFonts w:ascii="Times New Roman" w:hAnsi="Times New Roman" w:cs="Times New Roman"/>
          <w:b/>
          <w:sz w:val="28"/>
          <w:szCs w:val="28"/>
        </w:rPr>
        <w:t>5 часов в неделю, всего – 175 часов.</w:t>
      </w:r>
    </w:p>
    <w:p w:rsidR="00D135D8" w:rsidRDefault="00D135D8" w:rsidP="00D135D8">
      <w:pPr>
        <w:pStyle w:val="a3"/>
        <w:spacing w:after="0" w:line="240" w:lineRule="auto"/>
        <w:ind w:left="0"/>
        <w:jc w:val="center"/>
        <w:rPr>
          <w:rFonts w:ascii="Times New Roman" w:hAnsi="Times New Roman" w:cs="Times New Roman"/>
          <w:b/>
          <w:sz w:val="24"/>
          <w:szCs w:val="24"/>
        </w:rPr>
      </w:pPr>
    </w:p>
    <w:tbl>
      <w:tblPr>
        <w:tblStyle w:val="a5"/>
        <w:tblW w:w="0" w:type="auto"/>
        <w:tblCellMar>
          <w:top w:w="57" w:type="dxa"/>
          <w:bottom w:w="57" w:type="dxa"/>
        </w:tblCellMar>
        <w:tblLook w:val="04A0"/>
      </w:tblPr>
      <w:tblGrid>
        <w:gridCol w:w="959"/>
        <w:gridCol w:w="4252"/>
        <w:gridCol w:w="2268"/>
        <w:gridCol w:w="2091"/>
      </w:tblGrid>
      <w:tr w:rsidR="00D135D8" w:rsidTr="00F1465A">
        <w:tc>
          <w:tcPr>
            <w:tcW w:w="959" w:type="dxa"/>
          </w:tcPr>
          <w:p w:rsidR="00D135D8" w:rsidRPr="00330212" w:rsidRDefault="00D135D8" w:rsidP="00F8647B">
            <w:pPr>
              <w:pStyle w:val="a3"/>
              <w:spacing w:after="120"/>
              <w:ind w:left="0"/>
              <w:rPr>
                <w:rFonts w:ascii="Times New Roman" w:hAnsi="Times New Roman" w:cs="Times New Roman"/>
                <w:sz w:val="24"/>
                <w:szCs w:val="24"/>
              </w:rPr>
            </w:pPr>
            <w:r w:rsidRPr="00330212">
              <w:rPr>
                <w:rFonts w:ascii="Times New Roman" w:hAnsi="Times New Roman" w:cs="Times New Roman"/>
                <w:sz w:val="24"/>
                <w:szCs w:val="24"/>
              </w:rPr>
              <w:t xml:space="preserve">№ </w:t>
            </w:r>
            <w:proofErr w:type="spellStart"/>
            <w:proofErr w:type="gramStart"/>
            <w:r w:rsidRPr="00330212">
              <w:rPr>
                <w:rFonts w:ascii="Times New Roman" w:hAnsi="Times New Roman" w:cs="Times New Roman"/>
                <w:sz w:val="24"/>
                <w:szCs w:val="24"/>
              </w:rPr>
              <w:t>п</w:t>
            </w:r>
            <w:proofErr w:type="spellEnd"/>
            <w:proofErr w:type="gramEnd"/>
            <w:r w:rsidRPr="00330212">
              <w:rPr>
                <w:rFonts w:ascii="Times New Roman" w:hAnsi="Times New Roman" w:cs="Times New Roman"/>
                <w:sz w:val="24"/>
                <w:szCs w:val="24"/>
              </w:rPr>
              <w:t>/</w:t>
            </w:r>
            <w:proofErr w:type="spellStart"/>
            <w:r w:rsidRPr="00330212">
              <w:rPr>
                <w:rFonts w:ascii="Times New Roman" w:hAnsi="Times New Roman" w:cs="Times New Roman"/>
                <w:sz w:val="24"/>
                <w:szCs w:val="24"/>
              </w:rPr>
              <w:t>п</w:t>
            </w:r>
            <w:proofErr w:type="spellEnd"/>
          </w:p>
        </w:tc>
        <w:tc>
          <w:tcPr>
            <w:tcW w:w="4252"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Тема</w:t>
            </w:r>
          </w:p>
        </w:tc>
        <w:tc>
          <w:tcPr>
            <w:tcW w:w="2268"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091"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Количество контрольных работ</w:t>
            </w:r>
          </w:p>
        </w:tc>
      </w:tr>
      <w:tr w:rsidR="00D135D8" w:rsidTr="00F1465A">
        <w:tc>
          <w:tcPr>
            <w:tcW w:w="959"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D135D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Повторение курса математики 6 класса</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w:t>
            </w:r>
          </w:p>
        </w:tc>
      </w:tr>
      <w:tr w:rsidR="00D135D8" w:rsidTr="00F1465A">
        <w:tc>
          <w:tcPr>
            <w:tcW w:w="959"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sidRPr="00EC0D08">
              <w:rPr>
                <w:rFonts w:ascii="Times New Roman" w:hAnsi="Times New Roman" w:cs="Times New Roman"/>
                <w:sz w:val="24"/>
                <w:szCs w:val="24"/>
              </w:rPr>
              <w:t>Выражения, тождества, уравнения</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3</w:t>
            </w:r>
          </w:p>
        </w:tc>
      </w:tr>
      <w:tr w:rsidR="00D135D8" w:rsidTr="00F1465A">
        <w:tc>
          <w:tcPr>
            <w:tcW w:w="959" w:type="dxa"/>
          </w:tcPr>
          <w:p w:rsidR="00D135D8" w:rsidRPr="00330212"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sidRPr="00EC0D08">
              <w:rPr>
                <w:rFonts w:ascii="Times New Roman" w:hAnsi="Times New Roman" w:cs="Times New Roman"/>
                <w:sz w:val="24"/>
                <w:szCs w:val="24"/>
              </w:rPr>
              <w:t>Начальные геометрические сведения</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sidRPr="00EC0D08">
              <w:rPr>
                <w:rFonts w:ascii="Times New Roman" w:hAnsi="Times New Roman" w:cs="Times New Roman"/>
                <w:sz w:val="24"/>
                <w:szCs w:val="24"/>
              </w:rPr>
              <w:t>Статистические характеристики</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sidRPr="00EC0D08">
              <w:rPr>
                <w:rFonts w:ascii="Times New Roman" w:hAnsi="Times New Roman" w:cs="Times New Roman"/>
                <w:sz w:val="24"/>
                <w:szCs w:val="24"/>
              </w:rPr>
              <w:t>Функции</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 xml:space="preserve">Треугольники </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Степень с натуральным показателем</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r w:rsidR="0036083A">
              <w:rPr>
                <w:rFonts w:ascii="Times New Roman" w:hAnsi="Times New Roman" w:cs="Times New Roman"/>
                <w:sz w:val="24"/>
                <w:szCs w:val="24"/>
              </w:rPr>
              <w:t>4</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Параллельные прямые</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 xml:space="preserve">Многочлены </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252" w:type="dxa"/>
          </w:tcPr>
          <w:p w:rsidR="00D135D8" w:rsidRPr="008D6299" w:rsidRDefault="00D135D8" w:rsidP="00F8647B">
            <w:pPr>
              <w:pStyle w:val="a3"/>
              <w:spacing w:after="120"/>
              <w:ind w:left="0"/>
              <w:rPr>
                <w:rFonts w:ascii="Times New Roman" w:hAnsi="Times New Roman" w:cs="Times New Roman"/>
                <w:sz w:val="24"/>
                <w:szCs w:val="24"/>
              </w:rPr>
            </w:pPr>
            <w:r w:rsidRPr="008D6299">
              <w:rPr>
                <w:rFonts w:ascii="Times New Roman" w:hAnsi="Times New Roman" w:cs="Times New Roman"/>
                <w:sz w:val="24"/>
                <w:szCs w:val="24"/>
              </w:rPr>
              <w:t>Соотношения между сторонами и углами треугольника</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Формулы сокращённого умножения</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2</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252" w:type="dxa"/>
          </w:tcPr>
          <w:p w:rsidR="00D135D8" w:rsidRPr="00EC0D08" w:rsidRDefault="00D135D8" w:rsidP="00F8647B">
            <w:pPr>
              <w:pStyle w:val="a3"/>
              <w:spacing w:after="120"/>
              <w:ind w:left="0"/>
              <w:rPr>
                <w:rFonts w:ascii="Times New Roman" w:hAnsi="Times New Roman" w:cs="Times New Roman"/>
                <w:sz w:val="24"/>
                <w:szCs w:val="24"/>
              </w:rPr>
            </w:pPr>
            <w:r>
              <w:rPr>
                <w:rFonts w:ascii="Times New Roman" w:hAnsi="Times New Roman" w:cs="Times New Roman"/>
                <w:sz w:val="24"/>
                <w:szCs w:val="24"/>
              </w:rPr>
              <w:t>Системы линейных уравнений</w:t>
            </w:r>
          </w:p>
        </w:tc>
        <w:tc>
          <w:tcPr>
            <w:tcW w:w="2268"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959"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4252" w:type="dxa"/>
          </w:tcPr>
          <w:p w:rsidR="00D135D8" w:rsidRDefault="00D135D8" w:rsidP="00F1465A">
            <w:pPr>
              <w:pStyle w:val="a3"/>
              <w:spacing w:after="120"/>
              <w:ind w:left="0"/>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2268" w:type="dxa"/>
          </w:tcPr>
          <w:p w:rsidR="00D135D8" w:rsidRDefault="0036083A"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091" w:type="dxa"/>
          </w:tcPr>
          <w:p w:rsidR="00D135D8" w:rsidRDefault="00D135D8" w:rsidP="00F8647B">
            <w:pPr>
              <w:pStyle w:val="a3"/>
              <w:spacing w:after="12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135D8" w:rsidTr="00F1465A">
        <w:tc>
          <w:tcPr>
            <w:tcW w:w="5211" w:type="dxa"/>
            <w:gridSpan w:val="2"/>
          </w:tcPr>
          <w:p w:rsidR="00D135D8" w:rsidRPr="006D45ED" w:rsidRDefault="00D135D8" w:rsidP="00F8647B">
            <w:pPr>
              <w:pStyle w:val="a3"/>
              <w:spacing w:after="120"/>
              <w:ind w:left="0"/>
              <w:jc w:val="right"/>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2268" w:type="dxa"/>
          </w:tcPr>
          <w:p w:rsidR="00D135D8" w:rsidRPr="006D45ED" w:rsidRDefault="00D135D8" w:rsidP="00F8647B">
            <w:pPr>
              <w:pStyle w:val="a3"/>
              <w:spacing w:after="120"/>
              <w:ind w:left="0"/>
              <w:jc w:val="center"/>
              <w:rPr>
                <w:rFonts w:ascii="Times New Roman" w:hAnsi="Times New Roman" w:cs="Times New Roman"/>
                <w:b/>
                <w:sz w:val="24"/>
                <w:szCs w:val="24"/>
              </w:rPr>
            </w:pPr>
            <w:r w:rsidRPr="006D45ED">
              <w:rPr>
                <w:rFonts w:ascii="Times New Roman" w:hAnsi="Times New Roman" w:cs="Times New Roman"/>
                <w:b/>
                <w:sz w:val="24"/>
                <w:szCs w:val="24"/>
              </w:rPr>
              <w:t>175</w:t>
            </w:r>
          </w:p>
        </w:tc>
        <w:tc>
          <w:tcPr>
            <w:tcW w:w="2091" w:type="dxa"/>
          </w:tcPr>
          <w:p w:rsidR="00D135D8" w:rsidRPr="006D45ED" w:rsidRDefault="00D135D8" w:rsidP="00F8647B">
            <w:pPr>
              <w:pStyle w:val="a3"/>
              <w:spacing w:after="120"/>
              <w:ind w:left="0"/>
              <w:jc w:val="center"/>
              <w:rPr>
                <w:rFonts w:ascii="Times New Roman" w:hAnsi="Times New Roman" w:cs="Times New Roman"/>
                <w:b/>
                <w:sz w:val="24"/>
                <w:szCs w:val="24"/>
              </w:rPr>
            </w:pPr>
            <w:r w:rsidRPr="006D45ED">
              <w:rPr>
                <w:rFonts w:ascii="Times New Roman" w:hAnsi="Times New Roman" w:cs="Times New Roman"/>
                <w:b/>
                <w:sz w:val="24"/>
                <w:szCs w:val="24"/>
              </w:rPr>
              <w:t>16</w:t>
            </w:r>
          </w:p>
        </w:tc>
      </w:tr>
    </w:tbl>
    <w:p w:rsidR="00D135D8" w:rsidRDefault="00D135D8" w:rsidP="00D135D8">
      <w:pPr>
        <w:shd w:val="clear" w:color="auto" w:fill="FFFFFF"/>
        <w:ind w:left="2424" w:firstLine="709"/>
        <w:jc w:val="both"/>
        <w:rPr>
          <w:rFonts w:ascii="Times New Roman" w:hAnsi="Times New Roman" w:cs="Times New Roman"/>
          <w:b/>
          <w:color w:val="000000"/>
          <w:sz w:val="24"/>
          <w:szCs w:val="24"/>
        </w:rPr>
      </w:pPr>
    </w:p>
    <w:p w:rsidR="00F8647B" w:rsidRDefault="004C7997" w:rsidP="004C7997">
      <w:pPr>
        <w:shd w:val="clear" w:color="auto" w:fill="FFFFFF"/>
        <w:ind w:left="2424" w:firstLine="709"/>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Контрольные работы</w:t>
      </w:r>
    </w:p>
    <w:tbl>
      <w:tblPr>
        <w:tblStyle w:val="a5"/>
        <w:tblW w:w="0" w:type="auto"/>
        <w:tblCellMar>
          <w:top w:w="85" w:type="dxa"/>
          <w:bottom w:w="85" w:type="dxa"/>
        </w:tblCellMar>
        <w:tblLook w:val="04A0"/>
      </w:tblPr>
      <w:tblGrid>
        <w:gridCol w:w="959"/>
        <w:gridCol w:w="8647"/>
      </w:tblGrid>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w:t>
            </w:r>
          </w:p>
        </w:tc>
        <w:tc>
          <w:tcPr>
            <w:tcW w:w="8647" w:type="dxa"/>
          </w:tcPr>
          <w:p w:rsidR="004C7997" w:rsidRPr="004C7997" w:rsidRDefault="004C7997" w:rsidP="00F1465A">
            <w:pPr>
              <w:rPr>
                <w:rFonts w:ascii="Times New Roman" w:hAnsi="Times New Roman" w:cs="Times New Roman"/>
                <w:color w:val="000000"/>
                <w:sz w:val="24"/>
                <w:szCs w:val="24"/>
              </w:rPr>
            </w:pPr>
            <w:r w:rsidRPr="003F3EBD">
              <w:rPr>
                <w:rFonts w:ascii="Times New Roman" w:hAnsi="Times New Roman" w:cs="Times New Roman"/>
                <w:sz w:val="24"/>
                <w:szCs w:val="24"/>
              </w:rPr>
              <w:t>Контрольная работа по материалам администрации</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2</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 1 по теме «Выражения и их преобразования»</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3</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№2 по теме «Уравнение с одной переменной»</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4</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 xml:space="preserve">Контрольная работа № 3 по теме </w:t>
            </w:r>
            <w:r>
              <w:rPr>
                <w:rFonts w:ascii="Times New Roman" w:hAnsi="Times New Roman" w:cs="Times New Roman"/>
                <w:sz w:val="24"/>
                <w:szCs w:val="24"/>
              </w:rPr>
              <w:t>«</w:t>
            </w:r>
            <w:r w:rsidRPr="003F3EBD">
              <w:rPr>
                <w:rFonts w:ascii="Times New Roman" w:hAnsi="Times New Roman" w:cs="Times New Roman"/>
                <w:sz w:val="24"/>
                <w:szCs w:val="24"/>
              </w:rPr>
              <w:t>Начальные геометрические сведения»</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5</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№4 по теме «Функции»</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6</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№5 по теме «Треугольники»</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7</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№6 по теме «Степень с натуральным показателем»</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8</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№7 по теме «</w:t>
            </w:r>
            <w:proofErr w:type="gramStart"/>
            <w:r w:rsidRPr="003F3EBD">
              <w:rPr>
                <w:rFonts w:ascii="Times New Roman" w:hAnsi="Times New Roman" w:cs="Times New Roman"/>
                <w:sz w:val="24"/>
                <w:szCs w:val="24"/>
              </w:rPr>
              <w:t>Параллельные</w:t>
            </w:r>
            <w:proofErr w:type="gramEnd"/>
            <w:r w:rsidRPr="003F3EBD">
              <w:rPr>
                <w:rFonts w:ascii="Times New Roman" w:hAnsi="Times New Roman" w:cs="Times New Roman"/>
                <w:sz w:val="24"/>
                <w:szCs w:val="24"/>
              </w:rPr>
              <w:t xml:space="preserve"> прямые»</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9</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№8 по теме «Сумма и разность многочленов. Произведение одночлена и многочлена»</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10</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№9 по теме «Многочлены»</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11</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№10 по теме «Сумма углов треугольника. Соотношения между сторонами и углами треугольника»</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12</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№11 по теме «Прямоугольный треугольник. Построение треугольника по трём элементам»</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13</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№12 по теме «Квадрат суммы и разности. Разность квадратов. Сумма и разность кубов»</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14</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№13 по теме «Формулы сокращённого умножения»</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15</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Контрольная работа №14 по теме «Системы линейных уравнений»</w:t>
            </w:r>
          </w:p>
        </w:tc>
      </w:tr>
      <w:tr w:rsidR="004C7997" w:rsidTr="00F1465A">
        <w:tc>
          <w:tcPr>
            <w:tcW w:w="959" w:type="dxa"/>
          </w:tcPr>
          <w:p w:rsidR="004C7997" w:rsidRPr="004C7997" w:rsidRDefault="004C7997" w:rsidP="004C7997">
            <w:pPr>
              <w:jc w:val="center"/>
              <w:rPr>
                <w:rFonts w:ascii="Times New Roman" w:hAnsi="Times New Roman" w:cs="Times New Roman"/>
                <w:color w:val="000000"/>
                <w:sz w:val="24"/>
                <w:szCs w:val="24"/>
              </w:rPr>
            </w:pPr>
            <w:r w:rsidRPr="004C7997">
              <w:rPr>
                <w:rFonts w:ascii="Times New Roman" w:hAnsi="Times New Roman" w:cs="Times New Roman"/>
                <w:color w:val="000000"/>
                <w:sz w:val="24"/>
                <w:szCs w:val="24"/>
              </w:rPr>
              <w:t>16</w:t>
            </w:r>
          </w:p>
        </w:tc>
        <w:tc>
          <w:tcPr>
            <w:tcW w:w="8647" w:type="dxa"/>
          </w:tcPr>
          <w:p w:rsidR="004C7997" w:rsidRDefault="004C7997" w:rsidP="00F1465A">
            <w:pPr>
              <w:rPr>
                <w:rFonts w:ascii="Times New Roman" w:hAnsi="Times New Roman" w:cs="Times New Roman"/>
                <w:b/>
                <w:color w:val="000000"/>
                <w:sz w:val="24"/>
                <w:szCs w:val="24"/>
              </w:rPr>
            </w:pPr>
            <w:r w:rsidRPr="003F3EBD">
              <w:rPr>
                <w:rFonts w:ascii="Times New Roman" w:hAnsi="Times New Roman" w:cs="Times New Roman"/>
                <w:sz w:val="24"/>
                <w:szCs w:val="24"/>
              </w:rPr>
              <w:t>Итоговая контрольная работа.</w:t>
            </w:r>
          </w:p>
        </w:tc>
      </w:tr>
    </w:tbl>
    <w:p w:rsidR="004C7997" w:rsidRDefault="004C7997" w:rsidP="004C7997">
      <w:pPr>
        <w:shd w:val="clear" w:color="auto" w:fill="FFFFFF"/>
        <w:ind w:left="2424" w:firstLine="709"/>
        <w:rPr>
          <w:rFonts w:ascii="Times New Roman" w:hAnsi="Times New Roman" w:cs="Times New Roman"/>
          <w:b/>
          <w:color w:val="000000"/>
          <w:sz w:val="24"/>
          <w:szCs w:val="24"/>
        </w:rPr>
      </w:pPr>
    </w:p>
    <w:p w:rsidR="00D40125" w:rsidRDefault="00D40125" w:rsidP="00D135D8">
      <w:pPr>
        <w:shd w:val="clear" w:color="auto" w:fill="FFFFFF"/>
        <w:ind w:left="2424" w:firstLine="709"/>
        <w:jc w:val="both"/>
        <w:rPr>
          <w:rFonts w:ascii="Times New Roman" w:hAnsi="Times New Roman" w:cs="Times New Roman"/>
          <w:b/>
          <w:color w:val="000000"/>
          <w:sz w:val="24"/>
          <w:szCs w:val="24"/>
        </w:rPr>
      </w:pPr>
    </w:p>
    <w:p w:rsidR="00D40125" w:rsidRPr="00B35E1E" w:rsidRDefault="00D40125" w:rsidP="00CC6A5B">
      <w:pPr>
        <w:shd w:val="clear" w:color="auto" w:fill="FFFFFF"/>
        <w:jc w:val="both"/>
        <w:rPr>
          <w:rFonts w:ascii="Times New Roman" w:hAnsi="Times New Roman" w:cs="Times New Roman"/>
          <w:b/>
          <w:color w:val="000000"/>
          <w:sz w:val="24"/>
          <w:szCs w:val="24"/>
        </w:rPr>
      </w:pPr>
    </w:p>
    <w:p w:rsidR="0085448F" w:rsidRPr="00114EE8" w:rsidRDefault="0085448F" w:rsidP="0085448F">
      <w:pPr>
        <w:pStyle w:val="c10"/>
        <w:spacing w:before="0" w:beforeAutospacing="0" w:after="0" w:afterAutospacing="0"/>
        <w:jc w:val="center"/>
        <w:rPr>
          <w:rStyle w:val="c8"/>
          <w:rFonts w:ascii="Arial" w:hAnsi="Arial" w:cs="Arial"/>
          <w:color w:val="000000"/>
          <w:sz w:val="28"/>
          <w:szCs w:val="28"/>
        </w:rPr>
      </w:pPr>
      <w:r w:rsidRPr="00114EE8">
        <w:rPr>
          <w:rStyle w:val="c8"/>
          <w:b/>
          <w:color w:val="000000"/>
          <w:sz w:val="28"/>
          <w:szCs w:val="28"/>
        </w:rPr>
        <w:lastRenderedPageBreak/>
        <w:t>Литература.</w:t>
      </w:r>
    </w:p>
    <w:p w:rsidR="0085448F" w:rsidRPr="00737039" w:rsidRDefault="0085448F" w:rsidP="0085448F">
      <w:pPr>
        <w:pStyle w:val="c6"/>
        <w:spacing w:before="0" w:beforeAutospacing="0" w:after="0" w:afterAutospacing="0"/>
        <w:ind w:left="720"/>
        <w:jc w:val="center"/>
        <w:rPr>
          <w:rFonts w:ascii="Arial" w:hAnsi="Arial" w:cs="Arial"/>
          <w:b/>
          <w:color w:val="000000"/>
          <w:sz w:val="16"/>
          <w:szCs w:val="16"/>
        </w:rPr>
      </w:pPr>
    </w:p>
    <w:p w:rsidR="0085448F" w:rsidRPr="00ED3AFA" w:rsidRDefault="0085448F" w:rsidP="0085448F">
      <w:pPr>
        <w:pStyle w:val="c6"/>
        <w:numPr>
          <w:ilvl w:val="0"/>
          <w:numId w:val="5"/>
        </w:numPr>
        <w:spacing w:before="0" w:beforeAutospacing="0" w:after="0" w:afterAutospacing="0"/>
        <w:jc w:val="both"/>
        <w:rPr>
          <w:rFonts w:ascii="Arial" w:hAnsi="Arial" w:cs="Arial"/>
          <w:color w:val="000000"/>
        </w:rPr>
      </w:pPr>
      <w:r>
        <w:rPr>
          <w:rStyle w:val="c8"/>
          <w:color w:val="000000"/>
        </w:rPr>
        <w:t>Алгебра, учебник для 7</w:t>
      </w:r>
      <w:r w:rsidRPr="00ED3AFA">
        <w:rPr>
          <w:rStyle w:val="c8"/>
          <w:color w:val="000000"/>
        </w:rPr>
        <w:t xml:space="preserve"> класса для общеобразовательных учреждений / Ю.Н. Макарычев, Н.Г. </w:t>
      </w:r>
      <w:proofErr w:type="spellStart"/>
      <w:r w:rsidRPr="00ED3AFA">
        <w:rPr>
          <w:rStyle w:val="c8"/>
          <w:color w:val="000000"/>
        </w:rPr>
        <w:t>Миндюк</w:t>
      </w:r>
      <w:proofErr w:type="spellEnd"/>
      <w:r w:rsidRPr="00ED3AFA">
        <w:rPr>
          <w:rStyle w:val="c8"/>
          <w:color w:val="000000"/>
        </w:rPr>
        <w:t xml:space="preserve">, </w:t>
      </w:r>
      <w:proofErr w:type="spellStart"/>
      <w:r w:rsidRPr="00ED3AFA">
        <w:rPr>
          <w:rStyle w:val="c8"/>
          <w:color w:val="000000"/>
        </w:rPr>
        <w:t>К.И.Нешков</w:t>
      </w:r>
      <w:proofErr w:type="spellEnd"/>
      <w:r w:rsidRPr="00ED3AFA">
        <w:rPr>
          <w:rStyle w:val="c8"/>
          <w:color w:val="000000"/>
        </w:rPr>
        <w:t>, С.Б. Суворова</w:t>
      </w:r>
      <w:r>
        <w:rPr>
          <w:rStyle w:val="c8"/>
          <w:color w:val="000000"/>
        </w:rPr>
        <w:t xml:space="preserve"> – М.: Просвещение, 2008</w:t>
      </w:r>
      <w:r w:rsidRPr="00ED3AFA">
        <w:rPr>
          <w:rStyle w:val="c8"/>
          <w:color w:val="000000"/>
        </w:rPr>
        <w:t>.</w:t>
      </w:r>
    </w:p>
    <w:p w:rsidR="0085448F" w:rsidRPr="00ED3AFA" w:rsidRDefault="0085448F" w:rsidP="0085448F">
      <w:pPr>
        <w:pStyle w:val="c6"/>
        <w:numPr>
          <w:ilvl w:val="0"/>
          <w:numId w:val="5"/>
        </w:numPr>
        <w:spacing w:before="0" w:beforeAutospacing="0" w:after="0" w:afterAutospacing="0"/>
        <w:jc w:val="both"/>
        <w:rPr>
          <w:rFonts w:ascii="Arial" w:hAnsi="Arial" w:cs="Arial"/>
          <w:color w:val="000000"/>
        </w:rPr>
      </w:pPr>
      <w:r w:rsidRPr="00ED3AFA">
        <w:rPr>
          <w:rStyle w:val="c8"/>
          <w:color w:val="000000"/>
        </w:rPr>
        <w:t xml:space="preserve">Геометрия, 7 – 9. Учебник для общеобразовательных учреждений / Л.С. </w:t>
      </w:r>
      <w:proofErr w:type="spellStart"/>
      <w:r w:rsidRPr="00ED3AFA">
        <w:rPr>
          <w:rStyle w:val="c8"/>
          <w:color w:val="000000"/>
        </w:rPr>
        <w:t>Атанасян</w:t>
      </w:r>
      <w:proofErr w:type="spellEnd"/>
      <w:r w:rsidRPr="00ED3AFA">
        <w:rPr>
          <w:rStyle w:val="c8"/>
          <w:color w:val="000000"/>
        </w:rPr>
        <w:t>, В.Ф. Бутузов, С.Б. Кадомцев и др.</w:t>
      </w:r>
      <w:r>
        <w:rPr>
          <w:rStyle w:val="c8"/>
          <w:color w:val="000000"/>
        </w:rPr>
        <w:t xml:space="preserve"> – М.</w:t>
      </w:r>
      <w:r w:rsidRPr="00ED3AFA">
        <w:rPr>
          <w:rStyle w:val="c8"/>
          <w:color w:val="000000"/>
        </w:rPr>
        <w:t>: Просвещение, 2008.</w:t>
      </w:r>
    </w:p>
    <w:p w:rsidR="0085448F" w:rsidRPr="00ED3AFA" w:rsidRDefault="0085448F" w:rsidP="0085448F">
      <w:pPr>
        <w:pStyle w:val="c6"/>
        <w:numPr>
          <w:ilvl w:val="0"/>
          <w:numId w:val="5"/>
        </w:numPr>
        <w:spacing w:before="0" w:beforeAutospacing="0" w:after="0" w:afterAutospacing="0"/>
        <w:jc w:val="both"/>
        <w:rPr>
          <w:rFonts w:ascii="Arial" w:hAnsi="Arial" w:cs="Arial"/>
          <w:color w:val="000000"/>
        </w:rPr>
      </w:pPr>
      <w:r w:rsidRPr="00ED3AFA">
        <w:rPr>
          <w:rStyle w:val="c8"/>
          <w:color w:val="000000"/>
        </w:rPr>
        <w:t>Алгебра: элементы статистики и теории вероятностей. Учебное пособие для учащихся 7 – 9 классов общеобразовательных учре</w:t>
      </w:r>
      <w:r>
        <w:rPr>
          <w:rStyle w:val="c8"/>
          <w:color w:val="000000"/>
        </w:rPr>
        <w:t xml:space="preserve">ждений / / Ю.Н. Макарычев, Н.Г. </w:t>
      </w:r>
      <w:proofErr w:type="spellStart"/>
      <w:r w:rsidRPr="00ED3AFA">
        <w:rPr>
          <w:rStyle w:val="c8"/>
          <w:color w:val="000000"/>
        </w:rPr>
        <w:t>Миндюк</w:t>
      </w:r>
      <w:proofErr w:type="spellEnd"/>
      <w:r>
        <w:rPr>
          <w:rStyle w:val="c8"/>
          <w:color w:val="000000"/>
        </w:rPr>
        <w:t xml:space="preserve"> – М.</w:t>
      </w:r>
      <w:r w:rsidRPr="00ED3AFA">
        <w:rPr>
          <w:rStyle w:val="c8"/>
          <w:color w:val="000000"/>
        </w:rPr>
        <w:t>: Просвещение, 2004.</w:t>
      </w:r>
    </w:p>
    <w:p w:rsidR="0085448F" w:rsidRPr="00ED3AFA" w:rsidRDefault="0085448F" w:rsidP="0085448F">
      <w:pPr>
        <w:pStyle w:val="c6"/>
        <w:numPr>
          <w:ilvl w:val="0"/>
          <w:numId w:val="5"/>
        </w:numPr>
        <w:spacing w:before="0" w:beforeAutospacing="0" w:after="0" w:afterAutospacing="0"/>
        <w:jc w:val="both"/>
        <w:rPr>
          <w:rFonts w:ascii="Arial" w:hAnsi="Arial" w:cs="Arial"/>
          <w:color w:val="000000"/>
        </w:rPr>
      </w:pPr>
      <w:r w:rsidRPr="00ED3AFA">
        <w:rPr>
          <w:rStyle w:val="c8"/>
          <w:color w:val="000000"/>
        </w:rPr>
        <w:t xml:space="preserve">Изучение алгебры в 7 – 9 классах. Книга для учителя. / Ю.Н. Макарычев, Н.Г. </w:t>
      </w:r>
      <w:proofErr w:type="spellStart"/>
      <w:r w:rsidRPr="00ED3AFA">
        <w:rPr>
          <w:rStyle w:val="c8"/>
          <w:color w:val="000000"/>
        </w:rPr>
        <w:t>Миндюк</w:t>
      </w:r>
      <w:proofErr w:type="spellEnd"/>
      <w:r>
        <w:rPr>
          <w:rStyle w:val="c8"/>
          <w:color w:val="000000"/>
        </w:rPr>
        <w:t xml:space="preserve"> – М.</w:t>
      </w:r>
      <w:r w:rsidRPr="00ED3AFA">
        <w:rPr>
          <w:rStyle w:val="c8"/>
          <w:color w:val="000000"/>
        </w:rPr>
        <w:t>: Просвещение, 2008.</w:t>
      </w:r>
    </w:p>
    <w:p w:rsidR="0085448F" w:rsidRPr="00ED3AFA" w:rsidRDefault="0085448F" w:rsidP="0085448F">
      <w:pPr>
        <w:pStyle w:val="c6"/>
        <w:numPr>
          <w:ilvl w:val="0"/>
          <w:numId w:val="5"/>
        </w:numPr>
        <w:spacing w:before="0" w:beforeAutospacing="0" w:after="0" w:afterAutospacing="0"/>
        <w:jc w:val="both"/>
        <w:rPr>
          <w:rFonts w:ascii="Arial" w:hAnsi="Arial" w:cs="Arial"/>
          <w:color w:val="000000"/>
        </w:rPr>
      </w:pPr>
      <w:r w:rsidRPr="00ED3AFA">
        <w:rPr>
          <w:rStyle w:val="c8"/>
          <w:color w:val="000000"/>
        </w:rPr>
        <w:t xml:space="preserve">Изучение геометрии в 7 – 9 классах. Методические рекомендации к учебнику. Книга для учителя / Л.С. </w:t>
      </w:r>
      <w:proofErr w:type="spellStart"/>
      <w:r w:rsidRPr="00ED3AFA">
        <w:rPr>
          <w:rStyle w:val="c8"/>
          <w:color w:val="000000"/>
        </w:rPr>
        <w:t>Атанасян</w:t>
      </w:r>
      <w:proofErr w:type="spellEnd"/>
      <w:r w:rsidRPr="00ED3AFA">
        <w:rPr>
          <w:rStyle w:val="c8"/>
          <w:color w:val="000000"/>
        </w:rPr>
        <w:t>, В.Ф. Бутузов, Ю.А. Глазков</w:t>
      </w:r>
      <w:r>
        <w:rPr>
          <w:rStyle w:val="c8"/>
          <w:color w:val="000000"/>
        </w:rPr>
        <w:t xml:space="preserve"> – М.</w:t>
      </w:r>
      <w:r w:rsidRPr="00ED3AFA">
        <w:rPr>
          <w:rStyle w:val="c8"/>
          <w:color w:val="000000"/>
        </w:rPr>
        <w:t>: Просвещение, 2004.</w:t>
      </w:r>
    </w:p>
    <w:p w:rsidR="0085448F" w:rsidRPr="009916F0" w:rsidRDefault="0085448F" w:rsidP="0085448F">
      <w:pPr>
        <w:pStyle w:val="c6"/>
        <w:numPr>
          <w:ilvl w:val="0"/>
          <w:numId w:val="5"/>
        </w:numPr>
        <w:spacing w:before="0" w:beforeAutospacing="0" w:after="0" w:afterAutospacing="0"/>
        <w:jc w:val="both"/>
        <w:rPr>
          <w:rStyle w:val="c8"/>
          <w:rFonts w:ascii="Arial" w:hAnsi="Arial" w:cs="Arial"/>
          <w:color w:val="000000"/>
        </w:rPr>
      </w:pPr>
      <w:r w:rsidRPr="00ED3AFA">
        <w:rPr>
          <w:rStyle w:val="c8"/>
          <w:color w:val="000000"/>
        </w:rPr>
        <w:t>Дидактич</w:t>
      </w:r>
      <w:r>
        <w:rPr>
          <w:rStyle w:val="c8"/>
          <w:color w:val="000000"/>
        </w:rPr>
        <w:t xml:space="preserve">еские материалы по алгебре для 7 класса / Л.И. </w:t>
      </w:r>
      <w:proofErr w:type="spellStart"/>
      <w:r>
        <w:rPr>
          <w:rStyle w:val="c8"/>
          <w:color w:val="000000"/>
        </w:rPr>
        <w:t>Звавич</w:t>
      </w:r>
      <w:proofErr w:type="spellEnd"/>
      <w:r w:rsidRPr="00ED3AFA">
        <w:rPr>
          <w:rStyle w:val="c8"/>
          <w:color w:val="000000"/>
        </w:rPr>
        <w:t xml:space="preserve">, </w:t>
      </w:r>
      <w:r>
        <w:rPr>
          <w:color w:val="000000"/>
        </w:rPr>
        <w:t xml:space="preserve">Л. В. Кузнецова, С. Б. Суворова </w:t>
      </w:r>
      <w:r>
        <w:rPr>
          <w:rStyle w:val="c8"/>
          <w:color w:val="000000"/>
        </w:rPr>
        <w:t xml:space="preserve"> – М.</w:t>
      </w:r>
      <w:r w:rsidRPr="00ED3AFA">
        <w:rPr>
          <w:rStyle w:val="c8"/>
          <w:color w:val="000000"/>
        </w:rPr>
        <w:t>: Просвещение 2009.</w:t>
      </w:r>
    </w:p>
    <w:p w:rsidR="0085448F" w:rsidRDefault="0085448F" w:rsidP="0085448F">
      <w:pPr>
        <w:pStyle w:val="c6"/>
        <w:numPr>
          <w:ilvl w:val="0"/>
          <w:numId w:val="5"/>
        </w:numPr>
        <w:spacing w:before="0" w:beforeAutospacing="0" w:after="0" w:afterAutospacing="0"/>
        <w:jc w:val="both"/>
        <w:rPr>
          <w:color w:val="000000"/>
        </w:rPr>
      </w:pPr>
      <w:r>
        <w:rPr>
          <w:color w:val="000000"/>
        </w:rPr>
        <w:t xml:space="preserve">Сборник заданий по геометрии. 7 класс / Ю. П. </w:t>
      </w:r>
      <w:proofErr w:type="spellStart"/>
      <w:r>
        <w:rPr>
          <w:color w:val="000000"/>
        </w:rPr>
        <w:t>Дудницын</w:t>
      </w:r>
      <w:proofErr w:type="spellEnd"/>
      <w:r>
        <w:rPr>
          <w:color w:val="000000"/>
        </w:rPr>
        <w:t xml:space="preserve">, В. Л. </w:t>
      </w:r>
      <w:proofErr w:type="spellStart"/>
      <w:r>
        <w:rPr>
          <w:color w:val="000000"/>
        </w:rPr>
        <w:t>Кронгауз</w:t>
      </w:r>
      <w:proofErr w:type="spellEnd"/>
      <w:r>
        <w:rPr>
          <w:color w:val="000000"/>
        </w:rPr>
        <w:t xml:space="preserve"> – М.: Экзамен, 2009 </w:t>
      </w:r>
      <w:r w:rsidRPr="002D011E">
        <w:rPr>
          <w:color w:val="000000"/>
        </w:rPr>
        <w:t xml:space="preserve"> </w:t>
      </w:r>
    </w:p>
    <w:p w:rsidR="0085448F" w:rsidRDefault="0085448F" w:rsidP="0085448F">
      <w:pPr>
        <w:pStyle w:val="c6"/>
        <w:numPr>
          <w:ilvl w:val="0"/>
          <w:numId w:val="5"/>
        </w:numPr>
        <w:spacing w:before="0" w:beforeAutospacing="0" w:after="0" w:afterAutospacing="0"/>
        <w:jc w:val="both"/>
        <w:rPr>
          <w:color w:val="000000"/>
        </w:rPr>
      </w:pPr>
      <w:r>
        <w:rPr>
          <w:color w:val="000000"/>
        </w:rPr>
        <w:t>Поурочные разработки по алгебре. 7 класс. – Волгоград: Учитель, 2005</w:t>
      </w:r>
    </w:p>
    <w:p w:rsidR="0085448F" w:rsidRDefault="0085448F" w:rsidP="0085448F">
      <w:pPr>
        <w:pStyle w:val="c6"/>
        <w:numPr>
          <w:ilvl w:val="0"/>
          <w:numId w:val="5"/>
        </w:numPr>
        <w:spacing w:before="0" w:beforeAutospacing="0" w:after="0" w:afterAutospacing="0"/>
        <w:jc w:val="both"/>
        <w:rPr>
          <w:color w:val="000000"/>
        </w:rPr>
      </w:pPr>
      <w:r>
        <w:rPr>
          <w:color w:val="000000"/>
        </w:rPr>
        <w:t>Поурочные разработки по геометрии. 7 класс. / Н. Ф. Гаврилова. – М.: ВАКО, 2006</w:t>
      </w:r>
    </w:p>
    <w:p w:rsidR="0085448F" w:rsidRPr="0085448F" w:rsidRDefault="0085448F" w:rsidP="0085448F">
      <w:pPr>
        <w:pStyle w:val="c6"/>
        <w:spacing w:before="0" w:beforeAutospacing="0" w:after="0" w:afterAutospacing="0"/>
        <w:ind w:left="720"/>
        <w:jc w:val="both"/>
        <w:rPr>
          <w:color w:val="000000"/>
        </w:rPr>
      </w:pPr>
    </w:p>
    <w:p w:rsidR="0085448F" w:rsidRDefault="0085448F" w:rsidP="0085448F">
      <w:pPr>
        <w:jc w:val="center"/>
        <w:rPr>
          <w:rFonts w:ascii="Times New Roman" w:hAnsi="Times New Roman" w:cs="Times New Roman"/>
          <w:b/>
          <w:sz w:val="28"/>
          <w:szCs w:val="28"/>
        </w:rPr>
      </w:pPr>
      <w:r w:rsidRPr="00114EE8">
        <w:rPr>
          <w:rFonts w:ascii="Times New Roman" w:hAnsi="Times New Roman" w:cs="Times New Roman"/>
          <w:b/>
          <w:sz w:val="28"/>
          <w:szCs w:val="28"/>
        </w:rPr>
        <w:t>Интернет – ресурсы.</w:t>
      </w:r>
    </w:p>
    <w:p w:rsidR="0085448F" w:rsidRDefault="0085448F" w:rsidP="0085448F">
      <w:pPr>
        <w:spacing w:after="0" w:line="240" w:lineRule="auto"/>
        <w:ind w:left="709"/>
        <w:contextualSpacing/>
        <w:jc w:val="both"/>
        <w:rPr>
          <w:rFonts w:ascii="Times New Roman" w:hAnsi="Times New Roman"/>
          <w:b/>
          <w:i/>
          <w:sz w:val="24"/>
          <w:szCs w:val="24"/>
        </w:rPr>
      </w:pPr>
      <w:r w:rsidRPr="00ED2240">
        <w:rPr>
          <w:rFonts w:ascii="Times New Roman" w:hAnsi="Times New Roman"/>
          <w:b/>
          <w:i/>
          <w:sz w:val="24"/>
          <w:szCs w:val="24"/>
        </w:rPr>
        <w:t xml:space="preserve">Сайты для учащихся: </w:t>
      </w:r>
    </w:p>
    <w:p w:rsidR="0085448F" w:rsidRPr="00825E46" w:rsidRDefault="0085448F" w:rsidP="0085448F">
      <w:pPr>
        <w:spacing w:after="0" w:line="240" w:lineRule="auto"/>
        <w:ind w:left="709"/>
        <w:contextualSpacing/>
        <w:jc w:val="both"/>
        <w:rPr>
          <w:rFonts w:ascii="Times New Roman" w:hAnsi="Times New Roman"/>
          <w:b/>
          <w:i/>
          <w:sz w:val="16"/>
          <w:szCs w:val="16"/>
        </w:rPr>
      </w:pPr>
    </w:p>
    <w:p w:rsidR="0085448F" w:rsidRPr="00507EB7" w:rsidRDefault="0085448F" w:rsidP="0085448F">
      <w:pPr>
        <w:numPr>
          <w:ilvl w:val="0"/>
          <w:numId w:val="6"/>
        </w:numPr>
        <w:spacing w:after="0" w:line="240" w:lineRule="auto"/>
        <w:contextualSpacing/>
        <w:jc w:val="both"/>
        <w:rPr>
          <w:rFonts w:ascii="Times New Roman" w:hAnsi="Times New Roman"/>
          <w:sz w:val="24"/>
          <w:szCs w:val="24"/>
        </w:rPr>
      </w:pPr>
      <w:r w:rsidRPr="005B7DF7">
        <w:rPr>
          <w:rFonts w:ascii="Times New Roman" w:hAnsi="Times New Roman"/>
          <w:sz w:val="24"/>
          <w:szCs w:val="24"/>
        </w:rPr>
        <w:t>Инт</w:t>
      </w:r>
      <w:r>
        <w:rPr>
          <w:rFonts w:ascii="Times New Roman" w:hAnsi="Times New Roman"/>
          <w:sz w:val="24"/>
          <w:szCs w:val="24"/>
        </w:rPr>
        <w:t>ерактивный учебник. Математика 7</w:t>
      </w:r>
      <w:r w:rsidRPr="005B7DF7">
        <w:rPr>
          <w:rFonts w:ascii="Times New Roman" w:hAnsi="Times New Roman"/>
          <w:sz w:val="24"/>
          <w:szCs w:val="24"/>
        </w:rPr>
        <w:t xml:space="preserve"> класс. Правила, задачи, примеры </w:t>
      </w:r>
      <w:hyperlink r:id="rId7" w:history="1">
        <w:r w:rsidRPr="00507EB7">
          <w:rPr>
            <w:rStyle w:val="a6"/>
            <w:rFonts w:ascii="Times New Roman" w:hAnsi="Times New Roman"/>
            <w:sz w:val="24"/>
            <w:szCs w:val="24"/>
          </w:rPr>
          <w:t>http://www.matematika-na.ru</w:t>
        </w:r>
      </w:hyperlink>
    </w:p>
    <w:p w:rsidR="0085448F" w:rsidRPr="00507EB7" w:rsidRDefault="0085448F" w:rsidP="0085448F">
      <w:pPr>
        <w:numPr>
          <w:ilvl w:val="0"/>
          <w:numId w:val="6"/>
        </w:numPr>
        <w:spacing w:after="0" w:line="240" w:lineRule="auto"/>
        <w:contextualSpacing/>
        <w:jc w:val="both"/>
        <w:rPr>
          <w:rFonts w:ascii="Times New Roman" w:hAnsi="Times New Roman"/>
          <w:sz w:val="24"/>
          <w:szCs w:val="24"/>
        </w:rPr>
      </w:pPr>
      <w:r w:rsidRPr="00507EB7">
        <w:rPr>
          <w:rFonts w:ascii="Times New Roman" w:hAnsi="Times New Roman"/>
          <w:sz w:val="24"/>
          <w:szCs w:val="24"/>
        </w:rPr>
        <w:t xml:space="preserve">Энциклопедия для детей    </w:t>
      </w:r>
      <w:hyperlink r:id="rId8" w:history="1">
        <w:r w:rsidRPr="00507EB7">
          <w:rPr>
            <w:rStyle w:val="a6"/>
            <w:rFonts w:ascii="Times New Roman" w:hAnsi="Times New Roman"/>
            <w:sz w:val="24"/>
            <w:szCs w:val="24"/>
          </w:rPr>
          <w:t>http://the800.info/yentsiklopediya-dlya-detey-matematika</w:t>
        </w:r>
      </w:hyperlink>
    </w:p>
    <w:p w:rsidR="0085448F" w:rsidRPr="00507EB7" w:rsidRDefault="0085448F" w:rsidP="0085448F">
      <w:pPr>
        <w:numPr>
          <w:ilvl w:val="0"/>
          <w:numId w:val="6"/>
        </w:numPr>
        <w:spacing w:after="0" w:line="240" w:lineRule="auto"/>
        <w:contextualSpacing/>
        <w:rPr>
          <w:rFonts w:ascii="Times New Roman" w:hAnsi="Times New Roman"/>
          <w:sz w:val="24"/>
          <w:szCs w:val="24"/>
        </w:rPr>
      </w:pPr>
      <w:r w:rsidRPr="00507EB7">
        <w:rPr>
          <w:rFonts w:ascii="Times New Roman" w:hAnsi="Times New Roman"/>
          <w:sz w:val="24"/>
          <w:szCs w:val="24"/>
        </w:rPr>
        <w:t xml:space="preserve">Энциклопедия по математике  </w:t>
      </w:r>
      <w:hyperlink r:id="rId9" w:history="1">
        <w:r w:rsidRPr="00507EB7">
          <w:rPr>
            <w:rStyle w:val="a6"/>
            <w:rFonts w:ascii="Times New Roman" w:hAnsi="Times New Roman"/>
            <w:sz w:val="24"/>
            <w:szCs w:val="24"/>
          </w:rPr>
          <w:t>http://www.krugosvet.ru/enc/nauka_i_tehnika/matematika/MATEMATIKA.html</w:t>
        </w:r>
      </w:hyperlink>
    </w:p>
    <w:p w:rsidR="0085448F" w:rsidRPr="00507EB7" w:rsidRDefault="0085448F" w:rsidP="0085448F">
      <w:pPr>
        <w:numPr>
          <w:ilvl w:val="0"/>
          <w:numId w:val="6"/>
        </w:numPr>
        <w:spacing w:after="0" w:line="240" w:lineRule="auto"/>
        <w:contextualSpacing/>
        <w:rPr>
          <w:rFonts w:ascii="Times New Roman" w:hAnsi="Times New Roman"/>
          <w:sz w:val="24"/>
          <w:szCs w:val="24"/>
        </w:rPr>
      </w:pPr>
      <w:r w:rsidRPr="00507EB7">
        <w:rPr>
          <w:rFonts w:ascii="Times New Roman" w:hAnsi="Times New Roman"/>
          <w:sz w:val="24"/>
          <w:szCs w:val="24"/>
        </w:rPr>
        <w:t xml:space="preserve">Справочник по математике для школьников   </w:t>
      </w:r>
      <w:hyperlink r:id="rId10" w:history="1">
        <w:r w:rsidRPr="00507EB7">
          <w:rPr>
            <w:rStyle w:val="a6"/>
            <w:rFonts w:ascii="Times New Roman" w:hAnsi="Times New Roman"/>
            <w:sz w:val="24"/>
            <w:szCs w:val="24"/>
          </w:rPr>
          <w:t>http://www.resolventa.ru/demo/demomath.htm</w:t>
        </w:r>
      </w:hyperlink>
    </w:p>
    <w:p w:rsidR="0085448F" w:rsidRPr="00507EB7" w:rsidRDefault="0085448F" w:rsidP="0085448F">
      <w:pPr>
        <w:numPr>
          <w:ilvl w:val="0"/>
          <w:numId w:val="6"/>
        </w:numPr>
        <w:spacing w:after="0" w:line="240" w:lineRule="auto"/>
        <w:contextualSpacing/>
        <w:jc w:val="both"/>
        <w:rPr>
          <w:rFonts w:ascii="Times New Roman" w:hAnsi="Times New Roman"/>
          <w:sz w:val="24"/>
          <w:szCs w:val="24"/>
        </w:rPr>
      </w:pPr>
      <w:r w:rsidRPr="00507EB7">
        <w:rPr>
          <w:rFonts w:ascii="Times New Roman" w:hAnsi="Times New Roman"/>
          <w:sz w:val="24"/>
          <w:szCs w:val="24"/>
        </w:rPr>
        <w:t xml:space="preserve">Математика </w:t>
      </w:r>
      <w:proofErr w:type="spellStart"/>
      <w:r w:rsidRPr="00507EB7">
        <w:rPr>
          <w:rFonts w:ascii="Times New Roman" w:hAnsi="Times New Roman"/>
          <w:sz w:val="24"/>
          <w:szCs w:val="24"/>
        </w:rPr>
        <w:t>он-лайн</w:t>
      </w:r>
      <w:proofErr w:type="spellEnd"/>
      <w:r w:rsidRPr="00507EB7">
        <w:rPr>
          <w:rFonts w:ascii="Times New Roman" w:hAnsi="Times New Roman"/>
          <w:sz w:val="24"/>
          <w:szCs w:val="24"/>
        </w:rPr>
        <w:t xml:space="preserve">   </w:t>
      </w:r>
      <w:hyperlink r:id="rId11" w:history="1">
        <w:r w:rsidRPr="00507EB7">
          <w:rPr>
            <w:rStyle w:val="a6"/>
            <w:rFonts w:ascii="Times New Roman" w:hAnsi="Times New Roman"/>
            <w:sz w:val="24"/>
            <w:szCs w:val="24"/>
          </w:rPr>
          <w:t>http://uchit.rastu.ru</w:t>
        </w:r>
      </w:hyperlink>
    </w:p>
    <w:p w:rsidR="0085448F" w:rsidRDefault="0085448F" w:rsidP="0085448F">
      <w:pPr>
        <w:pStyle w:val="a3"/>
        <w:spacing w:after="0" w:line="240" w:lineRule="auto"/>
        <w:ind w:left="709"/>
        <w:jc w:val="both"/>
        <w:rPr>
          <w:rFonts w:ascii="Times New Roman" w:hAnsi="Times New Roman"/>
          <w:b/>
          <w:i/>
          <w:sz w:val="24"/>
          <w:szCs w:val="24"/>
        </w:rPr>
      </w:pPr>
    </w:p>
    <w:p w:rsidR="0085448F" w:rsidRDefault="0085448F" w:rsidP="0085448F">
      <w:pPr>
        <w:pStyle w:val="a3"/>
        <w:spacing w:after="0" w:line="240" w:lineRule="auto"/>
        <w:ind w:left="709"/>
        <w:jc w:val="both"/>
        <w:rPr>
          <w:rFonts w:ascii="Times New Roman" w:hAnsi="Times New Roman"/>
          <w:b/>
          <w:i/>
          <w:sz w:val="24"/>
          <w:szCs w:val="24"/>
        </w:rPr>
      </w:pPr>
      <w:r w:rsidRPr="00507EB7">
        <w:rPr>
          <w:rFonts w:ascii="Times New Roman" w:hAnsi="Times New Roman"/>
          <w:b/>
          <w:i/>
          <w:sz w:val="24"/>
          <w:szCs w:val="24"/>
        </w:rPr>
        <w:t>Сайты для учителя:</w:t>
      </w:r>
    </w:p>
    <w:p w:rsidR="0085448F" w:rsidRPr="00825E46" w:rsidRDefault="0085448F" w:rsidP="0085448F">
      <w:pPr>
        <w:pStyle w:val="a3"/>
        <w:spacing w:after="0" w:line="240" w:lineRule="auto"/>
        <w:ind w:left="709"/>
        <w:jc w:val="both"/>
        <w:rPr>
          <w:rFonts w:ascii="Times New Roman" w:hAnsi="Times New Roman"/>
          <w:b/>
          <w:i/>
          <w:sz w:val="16"/>
          <w:szCs w:val="16"/>
        </w:rPr>
      </w:pPr>
    </w:p>
    <w:p w:rsidR="0085448F" w:rsidRPr="00507EB7" w:rsidRDefault="0085448F" w:rsidP="0085448F">
      <w:pPr>
        <w:pStyle w:val="a3"/>
        <w:numPr>
          <w:ilvl w:val="0"/>
          <w:numId w:val="7"/>
        </w:numPr>
        <w:spacing w:after="0" w:line="240" w:lineRule="auto"/>
        <w:jc w:val="both"/>
        <w:rPr>
          <w:rFonts w:ascii="Times New Roman" w:hAnsi="Times New Roman"/>
          <w:sz w:val="24"/>
          <w:szCs w:val="24"/>
        </w:rPr>
      </w:pPr>
      <w:r w:rsidRPr="00507EB7">
        <w:rPr>
          <w:rFonts w:ascii="Times New Roman" w:hAnsi="Times New Roman"/>
          <w:sz w:val="24"/>
          <w:szCs w:val="24"/>
        </w:rPr>
        <w:t xml:space="preserve">Педсовет, математика  </w:t>
      </w:r>
      <w:hyperlink r:id="rId12" w:history="1">
        <w:r w:rsidRPr="00507EB7">
          <w:rPr>
            <w:rStyle w:val="a6"/>
            <w:rFonts w:ascii="Times New Roman" w:hAnsi="Times New Roman"/>
            <w:sz w:val="24"/>
            <w:szCs w:val="24"/>
          </w:rPr>
          <w:t>http://pedsovet.su/load/135</w:t>
        </w:r>
      </w:hyperlink>
    </w:p>
    <w:p w:rsidR="0085448F" w:rsidRPr="00507EB7" w:rsidRDefault="0085448F" w:rsidP="0085448F">
      <w:pPr>
        <w:pStyle w:val="a3"/>
        <w:numPr>
          <w:ilvl w:val="0"/>
          <w:numId w:val="7"/>
        </w:numPr>
        <w:spacing w:after="0" w:line="240" w:lineRule="auto"/>
        <w:jc w:val="both"/>
        <w:rPr>
          <w:rFonts w:ascii="Times New Roman" w:hAnsi="Times New Roman"/>
          <w:sz w:val="24"/>
          <w:szCs w:val="24"/>
        </w:rPr>
      </w:pPr>
      <w:r w:rsidRPr="00507EB7">
        <w:rPr>
          <w:rFonts w:ascii="Times New Roman" w:hAnsi="Times New Roman"/>
          <w:sz w:val="24"/>
          <w:szCs w:val="24"/>
        </w:rPr>
        <w:t xml:space="preserve">Учительский портал. Математика  </w:t>
      </w:r>
      <w:hyperlink r:id="rId13" w:history="1">
        <w:r w:rsidRPr="00507EB7">
          <w:rPr>
            <w:rStyle w:val="a6"/>
            <w:rFonts w:ascii="Times New Roman" w:hAnsi="Times New Roman"/>
            <w:sz w:val="24"/>
            <w:szCs w:val="24"/>
          </w:rPr>
          <w:t>http://www.uchportal.ru/load/28</w:t>
        </w:r>
      </w:hyperlink>
    </w:p>
    <w:p w:rsidR="0085448F" w:rsidRPr="00507EB7" w:rsidRDefault="0085448F" w:rsidP="0085448F">
      <w:pPr>
        <w:pStyle w:val="a3"/>
        <w:numPr>
          <w:ilvl w:val="0"/>
          <w:numId w:val="7"/>
        </w:numPr>
        <w:spacing w:after="0" w:line="240" w:lineRule="auto"/>
        <w:rPr>
          <w:rFonts w:ascii="Times New Roman" w:hAnsi="Times New Roman"/>
          <w:sz w:val="24"/>
          <w:szCs w:val="24"/>
        </w:rPr>
      </w:pPr>
      <w:r w:rsidRPr="00507EB7">
        <w:rPr>
          <w:rFonts w:ascii="Times New Roman" w:hAnsi="Times New Roman"/>
          <w:sz w:val="24"/>
          <w:szCs w:val="24"/>
        </w:rPr>
        <w:t xml:space="preserve">Уроки. Нет. Для учителя математики, алгебры, геометрии  </w:t>
      </w:r>
      <w:hyperlink r:id="rId14" w:history="1">
        <w:r w:rsidRPr="00507EB7">
          <w:rPr>
            <w:rStyle w:val="a6"/>
            <w:rFonts w:ascii="Times New Roman" w:hAnsi="Times New Roman"/>
            <w:sz w:val="24"/>
            <w:szCs w:val="24"/>
          </w:rPr>
          <w:t>http://www.uroki.net/docmat.htm</w:t>
        </w:r>
      </w:hyperlink>
    </w:p>
    <w:p w:rsidR="002670AE" w:rsidRDefault="002670AE"/>
    <w:p w:rsidR="00C021CF" w:rsidRDefault="00C021CF"/>
    <w:p w:rsidR="00C021CF" w:rsidRDefault="00C021CF"/>
    <w:p w:rsidR="00CC6A5B" w:rsidRDefault="00CC6A5B"/>
    <w:p w:rsidR="00CC6A5B" w:rsidRDefault="00CC6A5B"/>
    <w:p w:rsidR="00CC6A5B" w:rsidRDefault="00CC6A5B"/>
    <w:p w:rsidR="00CC6A5B" w:rsidRDefault="00CC6A5B"/>
    <w:p w:rsidR="002B7D37" w:rsidRDefault="002B7D37"/>
    <w:p w:rsidR="00CC6A5B" w:rsidRDefault="00CC6A5B"/>
    <w:p w:rsidR="00D3477B" w:rsidRDefault="00D3477B" w:rsidP="00BE5078">
      <w:pPr>
        <w:pStyle w:val="c10"/>
        <w:spacing w:before="0" w:beforeAutospacing="0" w:after="0" w:afterAutospacing="0"/>
        <w:jc w:val="center"/>
        <w:rPr>
          <w:rStyle w:val="c8"/>
          <w:b/>
          <w:color w:val="000000"/>
          <w:sz w:val="28"/>
          <w:szCs w:val="28"/>
        </w:rPr>
      </w:pPr>
    </w:p>
    <w:p w:rsidR="000A3457" w:rsidRDefault="000A3457" w:rsidP="00BE5078">
      <w:pPr>
        <w:pStyle w:val="c10"/>
        <w:spacing w:before="0" w:beforeAutospacing="0" w:after="0" w:afterAutospacing="0"/>
        <w:jc w:val="center"/>
        <w:rPr>
          <w:rStyle w:val="c8"/>
          <w:b/>
          <w:color w:val="000000"/>
          <w:sz w:val="28"/>
          <w:szCs w:val="28"/>
        </w:rPr>
      </w:pPr>
    </w:p>
    <w:p w:rsidR="00C021CF" w:rsidRDefault="00C021CF"/>
    <w:sectPr w:rsidR="00C021CF" w:rsidSect="004C799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5BEE"/>
    <w:multiLevelType w:val="hybridMultilevel"/>
    <w:tmpl w:val="7406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3028B"/>
    <w:multiLevelType w:val="multilevel"/>
    <w:tmpl w:val="D2DA817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E80C77"/>
    <w:multiLevelType w:val="hybridMultilevel"/>
    <w:tmpl w:val="D434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9B7FC2"/>
    <w:multiLevelType w:val="hybridMultilevel"/>
    <w:tmpl w:val="1F2EB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5215D"/>
    <w:multiLevelType w:val="hybridMultilevel"/>
    <w:tmpl w:val="4B56A150"/>
    <w:lvl w:ilvl="0" w:tplc="5CB4D4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81AFB"/>
    <w:multiLevelType w:val="hybridMultilevel"/>
    <w:tmpl w:val="656C5B3A"/>
    <w:lvl w:ilvl="0" w:tplc="5CB4D4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CB4D416">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713986"/>
    <w:multiLevelType w:val="hybridMultilevel"/>
    <w:tmpl w:val="482A07A0"/>
    <w:lvl w:ilvl="0" w:tplc="85E896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061E3D"/>
    <w:rsid w:val="00012571"/>
    <w:rsid w:val="00056AFC"/>
    <w:rsid w:val="00061B8E"/>
    <w:rsid w:val="00061E3D"/>
    <w:rsid w:val="00065EAA"/>
    <w:rsid w:val="000979CF"/>
    <w:rsid w:val="000A3457"/>
    <w:rsid w:val="000D2029"/>
    <w:rsid w:val="000F234C"/>
    <w:rsid w:val="000F6F8A"/>
    <w:rsid w:val="00100581"/>
    <w:rsid w:val="00150ADF"/>
    <w:rsid w:val="0015268A"/>
    <w:rsid w:val="0015490E"/>
    <w:rsid w:val="001637CC"/>
    <w:rsid w:val="001A3D83"/>
    <w:rsid w:val="001C2D29"/>
    <w:rsid w:val="001D2BF2"/>
    <w:rsid w:val="00203E3E"/>
    <w:rsid w:val="002206ED"/>
    <w:rsid w:val="00235B78"/>
    <w:rsid w:val="0026391E"/>
    <w:rsid w:val="002670AE"/>
    <w:rsid w:val="00273AB6"/>
    <w:rsid w:val="00274724"/>
    <w:rsid w:val="0029038C"/>
    <w:rsid w:val="002B7D37"/>
    <w:rsid w:val="00326F50"/>
    <w:rsid w:val="0036083A"/>
    <w:rsid w:val="00387EEC"/>
    <w:rsid w:val="003C3DD8"/>
    <w:rsid w:val="003D117D"/>
    <w:rsid w:val="003D2C45"/>
    <w:rsid w:val="003E56A0"/>
    <w:rsid w:val="004078A9"/>
    <w:rsid w:val="00482974"/>
    <w:rsid w:val="004A35C1"/>
    <w:rsid w:val="004C7997"/>
    <w:rsid w:val="004D22C0"/>
    <w:rsid w:val="00514F5F"/>
    <w:rsid w:val="005A7863"/>
    <w:rsid w:val="005C7015"/>
    <w:rsid w:val="005E0D0C"/>
    <w:rsid w:val="006773C2"/>
    <w:rsid w:val="00695A0E"/>
    <w:rsid w:val="00696D5F"/>
    <w:rsid w:val="006C60D5"/>
    <w:rsid w:val="00796049"/>
    <w:rsid w:val="007B6469"/>
    <w:rsid w:val="007D73F2"/>
    <w:rsid w:val="007E43BF"/>
    <w:rsid w:val="0085448F"/>
    <w:rsid w:val="00867D21"/>
    <w:rsid w:val="008C3DF8"/>
    <w:rsid w:val="008C3FA4"/>
    <w:rsid w:val="00984E55"/>
    <w:rsid w:val="00995351"/>
    <w:rsid w:val="009B19C9"/>
    <w:rsid w:val="009B6C8E"/>
    <w:rsid w:val="009F5815"/>
    <w:rsid w:val="00A24576"/>
    <w:rsid w:val="00A834DB"/>
    <w:rsid w:val="00AD5806"/>
    <w:rsid w:val="00B13E6C"/>
    <w:rsid w:val="00B41CC9"/>
    <w:rsid w:val="00BB0D09"/>
    <w:rsid w:val="00BC39FE"/>
    <w:rsid w:val="00BC6538"/>
    <w:rsid w:val="00BE5078"/>
    <w:rsid w:val="00C021CF"/>
    <w:rsid w:val="00C07ACF"/>
    <w:rsid w:val="00C476D1"/>
    <w:rsid w:val="00CC6A5B"/>
    <w:rsid w:val="00CF43CD"/>
    <w:rsid w:val="00D135D8"/>
    <w:rsid w:val="00D339A5"/>
    <w:rsid w:val="00D3477B"/>
    <w:rsid w:val="00D40125"/>
    <w:rsid w:val="00D6027C"/>
    <w:rsid w:val="00D9224B"/>
    <w:rsid w:val="00E22D02"/>
    <w:rsid w:val="00E455ED"/>
    <w:rsid w:val="00E514E1"/>
    <w:rsid w:val="00E651A8"/>
    <w:rsid w:val="00E817E7"/>
    <w:rsid w:val="00EB69D9"/>
    <w:rsid w:val="00EE1449"/>
    <w:rsid w:val="00F1465A"/>
    <w:rsid w:val="00F4533C"/>
    <w:rsid w:val="00F71EB3"/>
    <w:rsid w:val="00F85787"/>
    <w:rsid w:val="00F8647B"/>
    <w:rsid w:val="00FF2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5D8"/>
    <w:pPr>
      <w:ind w:left="720"/>
      <w:contextualSpacing/>
    </w:pPr>
  </w:style>
  <w:style w:type="paragraph" w:styleId="a4">
    <w:name w:val="Normal (Web)"/>
    <w:basedOn w:val="a"/>
    <w:rsid w:val="00D135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13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D13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екст1"/>
    <w:basedOn w:val="a"/>
    <w:rsid w:val="00D135D8"/>
    <w:pPr>
      <w:suppressAutoHyphens/>
      <w:spacing w:after="0" w:line="240" w:lineRule="auto"/>
    </w:pPr>
    <w:rPr>
      <w:rFonts w:ascii="Courier New" w:eastAsia="Times New Roman" w:hAnsi="Courier New" w:cs="Times New Roman"/>
      <w:sz w:val="20"/>
      <w:szCs w:val="20"/>
      <w:lang w:eastAsia="ar-SA"/>
    </w:rPr>
  </w:style>
  <w:style w:type="paragraph" w:customStyle="1" w:styleId="c6">
    <w:name w:val="c6"/>
    <w:basedOn w:val="a"/>
    <w:rsid w:val="00BE5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E5078"/>
  </w:style>
  <w:style w:type="paragraph" w:customStyle="1" w:styleId="c10">
    <w:name w:val="c10"/>
    <w:basedOn w:val="a"/>
    <w:rsid w:val="00BE5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E507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800.info/yentsiklopediya-dlya-detey-matematika" TargetMode="External"/><Relationship Id="rId13" Type="http://schemas.openxmlformats.org/officeDocument/2006/relationships/hyperlink" Target="http://www.uchportal.ru/load/28" TargetMode="External"/><Relationship Id="rId3" Type="http://schemas.openxmlformats.org/officeDocument/2006/relationships/settings" Target="settings.xml"/><Relationship Id="rId7" Type="http://schemas.openxmlformats.org/officeDocument/2006/relationships/hyperlink" Target="http://www.matematika-na.ru" TargetMode="External"/><Relationship Id="rId12" Type="http://schemas.openxmlformats.org/officeDocument/2006/relationships/hyperlink" Target="http://pedsovet.su/load/1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uchit.rastu.r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resolventa.ru/demo/demomath.htm" TargetMode="External"/><Relationship Id="rId4" Type="http://schemas.openxmlformats.org/officeDocument/2006/relationships/webSettings" Target="webSettings.xml"/><Relationship Id="rId9" Type="http://schemas.openxmlformats.org/officeDocument/2006/relationships/hyperlink" Target="http://www.krugosvet.ru/enc/nauka_i_tehnika/matematika/MATEMATIKA.html" TargetMode="External"/><Relationship Id="rId14" Type="http://schemas.openxmlformats.org/officeDocument/2006/relationships/hyperlink" Target="http://www.uroki.net/docma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5769</Words>
  <Characters>32885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Ирина Петровна</dc:creator>
  <cp:keywords/>
  <dc:description/>
  <cp:lastModifiedBy>Галкина Ирина Петровна</cp:lastModifiedBy>
  <cp:revision>80</cp:revision>
  <cp:lastPrinted>2016-11-01T07:41:00Z</cp:lastPrinted>
  <dcterms:created xsi:type="dcterms:W3CDTF">2015-12-26T11:30:00Z</dcterms:created>
  <dcterms:modified xsi:type="dcterms:W3CDTF">2016-11-24T20:40:00Z</dcterms:modified>
</cp:coreProperties>
</file>